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9E5F2" w14:textId="77777777" w:rsidR="006D7B37" w:rsidRPr="00123DA8" w:rsidRDefault="006D4948" w:rsidP="00123DA8">
      <w:pPr>
        <w:pStyle w:val="Heading1"/>
        <w:numPr>
          <w:ilvl w:val="0"/>
          <w:numId w:val="0"/>
        </w:numPr>
        <w:spacing w:before="0" w:after="0"/>
        <w:jc w:val="center"/>
        <w:rPr>
          <w:rFonts w:ascii="Times New Roman" w:hAnsi="Times New Roman" w:cs="Times New Roman"/>
          <w:b w:val="0"/>
        </w:rPr>
      </w:pPr>
      <w:r w:rsidRPr="00123DA8">
        <w:rPr>
          <w:rFonts w:ascii="Times New Roman" w:hAnsi="Times New Roman" w:cs="Times New Roman"/>
          <w:b w:val="0"/>
        </w:rPr>
        <w:t>Resistivity</w:t>
      </w:r>
    </w:p>
    <w:p w14:paraId="6A47574B" w14:textId="77777777" w:rsidR="000B7588" w:rsidRPr="0031616E" w:rsidRDefault="00BD3A8B" w:rsidP="000B7588">
      <w:r w:rsidRPr="00123DA8">
        <w:rPr>
          <w:sz w:val="28"/>
          <w:szCs w:val="28"/>
        </w:rPr>
        <w:t>Equipment</w:t>
      </w:r>
    </w:p>
    <w:p w14:paraId="4DECC50B" w14:textId="77777777" w:rsidR="000B7588" w:rsidRPr="0031616E" w:rsidRDefault="000B7588" w:rsidP="000B7588"/>
    <w:p w14:paraId="0F5006F3" w14:textId="77777777" w:rsidR="00556C7C" w:rsidRPr="0031616E" w:rsidRDefault="0031616E" w:rsidP="00556C7C">
      <w:r>
        <w:t>Included: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8"/>
        <w:gridCol w:w="3127"/>
        <w:gridCol w:w="1620"/>
      </w:tblGrid>
      <w:tr w:rsidR="0031616E" w:rsidRPr="0031616E" w14:paraId="02491AB5" w14:textId="77777777" w:rsidTr="0031616E">
        <w:tc>
          <w:tcPr>
            <w:tcW w:w="738" w:type="dxa"/>
          </w:tcPr>
          <w:p w14:paraId="0C27447D" w14:textId="77777777" w:rsidR="000B7588" w:rsidRPr="0031616E" w:rsidRDefault="000B7588" w:rsidP="009301A8">
            <w:pPr>
              <w:jc w:val="center"/>
            </w:pPr>
            <w:r w:rsidRPr="0031616E">
              <w:t>1</w:t>
            </w:r>
          </w:p>
        </w:tc>
        <w:tc>
          <w:tcPr>
            <w:tcW w:w="3127" w:type="dxa"/>
          </w:tcPr>
          <w:p w14:paraId="597B2954" w14:textId="77777777" w:rsidR="000B7588" w:rsidRPr="0031616E" w:rsidRDefault="000B7588" w:rsidP="00BA0420">
            <w:r w:rsidRPr="0031616E">
              <w:t>Resistance Apparatus</w:t>
            </w:r>
          </w:p>
        </w:tc>
        <w:tc>
          <w:tcPr>
            <w:tcW w:w="1620" w:type="dxa"/>
          </w:tcPr>
          <w:p w14:paraId="64ED6503" w14:textId="77777777" w:rsidR="000B7588" w:rsidRPr="0031616E" w:rsidRDefault="000B7588" w:rsidP="00BA0420">
            <w:r w:rsidRPr="0031616E">
              <w:t>EM-8812</w:t>
            </w:r>
          </w:p>
        </w:tc>
      </w:tr>
      <w:tr w:rsidR="0031616E" w:rsidRPr="0031616E" w14:paraId="558BE5FE" w14:textId="77777777" w:rsidTr="0031616E">
        <w:tc>
          <w:tcPr>
            <w:tcW w:w="738" w:type="dxa"/>
          </w:tcPr>
          <w:p w14:paraId="49923379" w14:textId="77777777" w:rsidR="000B7588" w:rsidRPr="0031616E" w:rsidRDefault="000B7588" w:rsidP="009301A8">
            <w:pPr>
              <w:jc w:val="center"/>
            </w:pPr>
            <w:r w:rsidRPr="0031616E">
              <w:t>1</w:t>
            </w:r>
          </w:p>
        </w:tc>
        <w:tc>
          <w:tcPr>
            <w:tcW w:w="3127" w:type="dxa"/>
          </w:tcPr>
          <w:p w14:paraId="08CD78C3" w14:textId="77777777" w:rsidR="000B7588" w:rsidRPr="0031616E" w:rsidRDefault="008B308A" w:rsidP="00BA0420">
            <w:r w:rsidRPr="0031616E">
              <w:t>Voltage</w:t>
            </w:r>
            <w:r w:rsidR="000B7588" w:rsidRPr="0031616E">
              <w:t xml:space="preserve"> Sensor</w:t>
            </w:r>
          </w:p>
        </w:tc>
        <w:tc>
          <w:tcPr>
            <w:tcW w:w="1620" w:type="dxa"/>
          </w:tcPr>
          <w:p w14:paraId="4D9E861D" w14:textId="77777777" w:rsidR="000B7588" w:rsidRPr="0031616E" w:rsidRDefault="005D37BF" w:rsidP="008B308A">
            <w:pPr>
              <w:autoSpaceDE w:val="0"/>
              <w:autoSpaceDN w:val="0"/>
              <w:adjustRightInd w:val="0"/>
            </w:pPr>
            <w:r w:rsidRPr="0031616E">
              <w:t>UI-5100</w:t>
            </w:r>
          </w:p>
        </w:tc>
      </w:tr>
      <w:tr w:rsidR="0031616E" w:rsidRPr="0031616E" w14:paraId="6BEC35BF" w14:textId="77777777" w:rsidTr="0031616E">
        <w:tc>
          <w:tcPr>
            <w:tcW w:w="738" w:type="dxa"/>
          </w:tcPr>
          <w:p w14:paraId="73032AD8" w14:textId="77777777" w:rsidR="000B7588" w:rsidRPr="0031616E" w:rsidRDefault="000B7588" w:rsidP="009301A8">
            <w:pPr>
              <w:jc w:val="center"/>
            </w:pPr>
            <w:r w:rsidRPr="0031616E">
              <w:t xml:space="preserve">1 </w:t>
            </w:r>
          </w:p>
        </w:tc>
        <w:tc>
          <w:tcPr>
            <w:tcW w:w="3127" w:type="dxa"/>
          </w:tcPr>
          <w:p w14:paraId="5B8F9E0C" w14:textId="77777777" w:rsidR="000B7588" w:rsidRPr="0031616E" w:rsidRDefault="000B7588" w:rsidP="00BA0420">
            <w:r w:rsidRPr="0031616E">
              <w:t>Patch cords</w:t>
            </w:r>
            <w:r w:rsidR="00395E8A" w:rsidRPr="0031616E">
              <w:t xml:space="preserve"> (set of 5)</w:t>
            </w:r>
          </w:p>
        </w:tc>
        <w:tc>
          <w:tcPr>
            <w:tcW w:w="1620" w:type="dxa"/>
            <w:vAlign w:val="bottom"/>
          </w:tcPr>
          <w:p w14:paraId="2FAF1CAF" w14:textId="77777777" w:rsidR="000B7588" w:rsidRPr="0031616E" w:rsidRDefault="000B7588">
            <w:r w:rsidRPr="0031616E">
              <w:t>SE-9750</w:t>
            </w:r>
          </w:p>
        </w:tc>
      </w:tr>
      <w:tr w:rsidR="0031616E" w:rsidRPr="0031616E" w14:paraId="4DBE3D47" w14:textId="77777777" w:rsidTr="0031616E">
        <w:tc>
          <w:tcPr>
            <w:tcW w:w="5485" w:type="dxa"/>
            <w:gridSpan w:val="3"/>
            <w:tcBorders>
              <w:top w:val="double" w:sz="4" w:space="0" w:color="auto"/>
              <w:left w:val="double" w:sz="4" w:space="0" w:color="auto"/>
              <w:bottom w:val="double" w:sz="4" w:space="0" w:color="auto"/>
              <w:right w:val="double" w:sz="4" w:space="0" w:color="auto"/>
            </w:tcBorders>
          </w:tcPr>
          <w:p w14:paraId="5FD6C7DC" w14:textId="77777777" w:rsidR="000B7588" w:rsidRPr="0031616E" w:rsidRDefault="002B05A3" w:rsidP="0031616E">
            <w:pPr>
              <w:widowControl w:val="0"/>
            </w:pPr>
            <w:r w:rsidRPr="0031616E">
              <w:t xml:space="preserve"> </w:t>
            </w:r>
            <w:r w:rsidR="0031616E">
              <w:t>Required but not included:</w:t>
            </w:r>
          </w:p>
        </w:tc>
      </w:tr>
      <w:tr w:rsidR="0031616E" w:rsidRPr="0031616E" w14:paraId="14A95D32" w14:textId="77777777" w:rsidTr="0031616E">
        <w:tc>
          <w:tcPr>
            <w:tcW w:w="738" w:type="dxa"/>
            <w:tcBorders>
              <w:top w:val="double" w:sz="4" w:space="0" w:color="auto"/>
            </w:tcBorders>
          </w:tcPr>
          <w:p w14:paraId="1641BE63" w14:textId="77777777" w:rsidR="000B7588" w:rsidRPr="0031616E" w:rsidRDefault="000B7588" w:rsidP="00F06318">
            <w:pPr>
              <w:widowControl w:val="0"/>
              <w:jc w:val="center"/>
            </w:pPr>
            <w:r w:rsidRPr="0031616E">
              <w:t>1</w:t>
            </w:r>
          </w:p>
        </w:tc>
        <w:tc>
          <w:tcPr>
            <w:tcW w:w="3127" w:type="dxa"/>
            <w:tcBorders>
              <w:top w:val="double" w:sz="4" w:space="0" w:color="auto"/>
            </w:tcBorders>
          </w:tcPr>
          <w:p w14:paraId="73319D86" w14:textId="77777777" w:rsidR="000B7588" w:rsidRPr="0031616E" w:rsidRDefault="00643989" w:rsidP="00F06318">
            <w:pPr>
              <w:widowControl w:val="0"/>
            </w:pPr>
            <w:r w:rsidRPr="0031616E">
              <w:t>850 Universal Interface</w:t>
            </w:r>
          </w:p>
        </w:tc>
        <w:tc>
          <w:tcPr>
            <w:tcW w:w="1620" w:type="dxa"/>
            <w:tcBorders>
              <w:top w:val="double" w:sz="4" w:space="0" w:color="auto"/>
            </w:tcBorders>
          </w:tcPr>
          <w:p w14:paraId="51751B69" w14:textId="77777777" w:rsidR="000B7588" w:rsidRPr="0031616E" w:rsidRDefault="00643989" w:rsidP="00F06318">
            <w:pPr>
              <w:widowControl w:val="0"/>
            </w:pPr>
            <w:r w:rsidRPr="0031616E">
              <w:t>UI-5000</w:t>
            </w:r>
          </w:p>
        </w:tc>
      </w:tr>
      <w:tr w:rsidR="0031616E" w:rsidRPr="0031616E" w14:paraId="3269A60F" w14:textId="77777777" w:rsidTr="0031616E">
        <w:tc>
          <w:tcPr>
            <w:tcW w:w="738" w:type="dxa"/>
          </w:tcPr>
          <w:p w14:paraId="4068F6AB" w14:textId="77777777" w:rsidR="000B7588" w:rsidRPr="0031616E" w:rsidRDefault="000B7588" w:rsidP="00F06318">
            <w:pPr>
              <w:widowControl w:val="0"/>
              <w:jc w:val="center"/>
            </w:pPr>
            <w:r w:rsidRPr="0031616E">
              <w:t>1</w:t>
            </w:r>
          </w:p>
        </w:tc>
        <w:tc>
          <w:tcPr>
            <w:tcW w:w="3127" w:type="dxa"/>
          </w:tcPr>
          <w:p w14:paraId="15CBDE1B" w14:textId="77777777" w:rsidR="000B7588" w:rsidRPr="0031616E" w:rsidRDefault="00643989" w:rsidP="00F06318">
            <w:pPr>
              <w:widowControl w:val="0"/>
            </w:pPr>
            <w:r w:rsidRPr="0031616E">
              <w:t>PASCO Capstone</w:t>
            </w:r>
          </w:p>
        </w:tc>
        <w:tc>
          <w:tcPr>
            <w:tcW w:w="1620" w:type="dxa"/>
          </w:tcPr>
          <w:p w14:paraId="49147F6F" w14:textId="77777777" w:rsidR="000B7588" w:rsidRPr="0031616E" w:rsidRDefault="000B7588" w:rsidP="00F06318">
            <w:pPr>
              <w:widowControl w:val="0"/>
            </w:pPr>
          </w:p>
        </w:tc>
      </w:tr>
      <w:tr w:rsidR="00733F6C" w:rsidRPr="0031616E" w14:paraId="13A68BF0" w14:textId="77777777" w:rsidTr="0031616E">
        <w:tc>
          <w:tcPr>
            <w:tcW w:w="738" w:type="dxa"/>
          </w:tcPr>
          <w:p w14:paraId="1A145409" w14:textId="77777777" w:rsidR="00733F6C" w:rsidRPr="0031616E" w:rsidRDefault="00733F6C" w:rsidP="00F06318">
            <w:pPr>
              <w:widowControl w:val="0"/>
              <w:jc w:val="center"/>
            </w:pPr>
            <w:r>
              <w:t>1</w:t>
            </w:r>
          </w:p>
        </w:tc>
        <w:tc>
          <w:tcPr>
            <w:tcW w:w="3127" w:type="dxa"/>
          </w:tcPr>
          <w:p w14:paraId="18E894CB" w14:textId="77777777" w:rsidR="00733F6C" w:rsidRPr="0031616E" w:rsidRDefault="00733F6C" w:rsidP="00F06318">
            <w:pPr>
              <w:widowControl w:val="0"/>
            </w:pPr>
            <w:r>
              <w:t>Micrometer</w:t>
            </w:r>
          </w:p>
        </w:tc>
        <w:tc>
          <w:tcPr>
            <w:tcW w:w="1620" w:type="dxa"/>
          </w:tcPr>
          <w:p w14:paraId="2DA0FA14" w14:textId="77777777" w:rsidR="00733F6C" w:rsidRPr="0031616E" w:rsidRDefault="00733F6C" w:rsidP="00F06318">
            <w:pPr>
              <w:widowControl w:val="0"/>
            </w:pPr>
            <w:r>
              <w:t>SE-7337</w:t>
            </w:r>
          </w:p>
        </w:tc>
      </w:tr>
    </w:tbl>
    <w:p w14:paraId="77533247" w14:textId="77777777" w:rsidR="008C6E87" w:rsidRPr="0031616E" w:rsidRDefault="008C6E87" w:rsidP="00556C7C">
      <w:pPr>
        <w:rPr>
          <w:b/>
        </w:rPr>
      </w:pPr>
    </w:p>
    <w:p w14:paraId="4DBCC18F" w14:textId="77777777" w:rsidR="00643989" w:rsidRPr="0031616E" w:rsidRDefault="00643989" w:rsidP="00556C7C">
      <w:pPr>
        <w:rPr>
          <w:b/>
        </w:rPr>
      </w:pPr>
    </w:p>
    <w:p w14:paraId="5D5A56DA" w14:textId="77777777" w:rsidR="00194A97" w:rsidRPr="00123DA8" w:rsidRDefault="00123DA8" w:rsidP="00556C7C">
      <w:pPr>
        <w:rPr>
          <w:sz w:val="28"/>
          <w:szCs w:val="28"/>
        </w:rPr>
      </w:pPr>
      <w:r>
        <w:rPr>
          <w:sz w:val="28"/>
          <w:szCs w:val="28"/>
        </w:rPr>
        <w:t>Introduction</w:t>
      </w:r>
    </w:p>
    <w:p w14:paraId="6DC2C31B" w14:textId="77777777" w:rsidR="00A25A70" w:rsidRPr="0031616E" w:rsidRDefault="00A25A70" w:rsidP="00556C7C">
      <w:pPr>
        <w:rPr>
          <w:b/>
        </w:rPr>
      </w:pPr>
    </w:p>
    <w:p w14:paraId="63C3E1CF" w14:textId="77777777" w:rsidR="00A25A70" w:rsidRPr="0031616E" w:rsidRDefault="00A25A70" w:rsidP="00556C7C">
      <w:r w:rsidRPr="0031616E">
        <w:t>The resistivity of different metals is determined by finding the resistance of wires</w:t>
      </w:r>
      <w:r w:rsidR="000B6404" w:rsidRPr="0031616E">
        <w:t xml:space="preserve"> of a known diameter</w:t>
      </w:r>
      <w:r w:rsidRPr="0031616E">
        <w:t xml:space="preserve"> as a function of their length.</w:t>
      </w:r>
      <w:r w:rsidR="002B05A3" w:rsidRPr="0031616E">
        <w:t xml:space="preserve"> </w:t>
      </w:r>
      <w:r w:rsidR="00BD3A8B" w:rsidRPr="0031616E">
        <w:t>It is also shown that the resistance of a wire of fixed length is inversely proportional to its cross-sectional area.</w:t>
      </w:r>
    </w:p>
    <w:p w14:paraId="6CBABDE7" w14:textId="77777777" w:rsidR="00123DA8" w:rsidRDefault="00123DA8" w:rsidP="00556C7C">
      <w:pPr>
        <w:rPr>
          <w:b/>
        </w:rPr>
      </w:pPr>
    </w:p>
    <w:p w14:paraId="531442D9" w14:textId="77777777" w:rsidR="005545A9" w:rsidRPr="00123DA8" w:rsidRDefault="00123DA8" w:rsidP="005545A9">
      <w:pPr>
        <w:autoSpaceDE w:val="0"/>
        <w:autoSpaceDN w:val="0"/>
        <w:adjustRightInd w:val="0"/>
        <w:rPr>
          <w:sz w:val="28"/>
          <w:szCs w:val="28"/>
        </w:rPr>
      </w:pPr>
      <w:r>
        <w:rPr>
          <w:bCs/>
          <w:sz w:val="28"/>
          <w:szCs w:val="28"/>
        </w:rPr>
        <w:t>Theory</w:t>
      </w:r>
    </w:p>
    <w:p w14:paraId="4B556974" w14:textId="77777777" w:rsidR="005545A9" w:rsidRPr="0031616E" w:rsidRDefault="005545A9" w:rsidP="005545A9">
      <w:pPr>
        <w:autoSpaceDE w:val="0"/>
        <w:autoSpaceDN w:val="0"/>
        <w:adjustRightInd w:val="0"/>
      </w:pPr>
    </w:p>
    <w:p w14:paraId="26BB7330" w14:textId="77777777" w:rsidR="006D4948" w:rsidRPr="0031616E" w:rsidRDefault="006D4948" w:rsidP="006D4948">
      <w:pPr>
        <w:autoSpaceDE w:val="0"/>
        <w:autoSpaceDN w:val="0"/>
        <w:adjustRightInd w:val="0"/>
      </w:pPr>
      <w:r w:rsidRPr="0031616E">
        <w:t>If a current (</w:t>
      </w:r>
      <w:r w:rsidRPr="0031616E">
        <w:rPr>
          <w:iCs/>
        </w:rPr>
        <w:t>I</w:t>
      </w:r>
      <w:r w:rsidRPr="0031616E">
        <w:t>) is flowing through a wire, the voltage drop (</w:t>
      </w:r>
      <w:r w:rsidRPr="0031616E">
        <w:rPr>
          <w:iCs/>
        </w:rPr>
        <w:t>V</w:t>
      </w:r>
      <w:r w:rsidRPr="0031616E">
        <w:t>) across a certain length</w:t>
      </w:r>
      <w:r w:rsidR="008035ED" w:rsidRPr="0031616E">
        <w:t xml:space="preserve"> </w:t>
      </w:r>
      <w:r w:rsidRPr="0031616E">
        <w:t xml:space="preserve">of wire with resistance </w:t>
      </w:r>
      <w:r w:rsidRPr="0031616E">
        <w:rPr>
          <w:i/>
          <w:iCs/>
        </w:rPr>
        <w:t xml:space="preserve">R </w:t>
      </w:r>
      <w:r w:rsidRPr="0031616E">
        <w:t>is given by Ohm's Law:</w:t>
      </w:r>
    </w:p>
    <w:p w14:paraId="003ECF6F" w14:textId="77777777" w:rsidR="00D06D2E" w:rsidRPr="0031616E" w:rsidRDefault="00D06D2E" w:rsidP="006D4948">
      <w:pPr>
        <w:autoSpaceDE w:val="0"/>
        <w:autoSpaceDN w:val="0"/>
        <w:adjustRightInd w:val="0"/>
      </w:pPr>
    </w:p>
    <w:p w14:paraId="04A88462" w14:textId="77777777" w:rsidR="00D06D2E" w:rsidRPr="0031616E" w:rsidRDefault="00D06D2E" w:rsidP="006D4948">
      <w:pPr>
        <w:autoSpaceDE w:val="0"/>
        <w:autoSpaceDN w:val="0"/>
        <w:adjustRightInd w:val="0"/>
      </w:pPr>
      <w:r w:rsidRPr="0031616E">
        <w:tab/>
        <w:t>V=IR</w:t>
      </w:r>
    </w:p>
    <w:p w14:paraId="4FEB59C7" w14:textId="77777777" w:rsidR="00E047B3" w:rsidRPr="0031616E" w:rsidRDefault="00E047B3" w:rsidP="006D4948">
      <w:pPr>
        <w:autoSpaceDE w:val="0"/>
        <w:autoSpaceDN w:val="0"/>
        <w:adjustRightInd w:val="0"/>
      </w:pPr>
    </w:p>
    <w:p w14:paraId="12DFF5A8" w14:textId="77777777" w:rsidR="00E047B3" w:rsidRPr="0031616E" w:rsidRDefault="00E047B3" w:rsidP="006D4948">
      <w:pPr>
        <w:autoSpaceDE w:val="0"/>
        <w:autoSpaceDN w:val="0"/>
        <w:adjustRightInd w:val="0"/>
      </w:pPr>
      <w:r w:rsidRPr="0031616E">
        <w:t>or solving for R gives:</w:t>
      </w:r>
    </w:p>
    <w:p w14:paraId="34DFF0DE" w14:textId="77777777" w:rsidR="00E047B3" w:rsidRPr="0031616E" w:rsidRDefault="00E047B3" w:rsidP="006D4948">
      <w:pPr>
        <w:autoSpaceDE w:val="0"/>
        <w:autoSpaceDN w:val="0"/>
        <w:adjustRightInd w:val="0"/>
      </w:pPr>
    </w:p>
    <w:p w14:paraId="0E284F64" w14:textId="77777777" w:rsidR="00E047B3" w:rsidRPr="0031616E" w:rsidRDefault="00E047B3" w:rsidP="006D4948">
      <w:pPr>
        <w:autoSpaceDE w:val="0"/>
        <w:autoSpaceDN w:val="0"/>
        <w:adjustRightInd w:val="0"/>
      </w:pPr>
      <w:r w:rsidRPr="0031616E">
        <w:tab/>
        <w:t>R = V/I</w:t>
      </w:r>
      <w:r w:rsidRPr="0031616E">
        <w:tab/>
      </w:r>
      <w:r w:rsidRPr="0031616E">
        <w:tab/>
      </w:r>
      <w:r w:rsidRPr="0031616E">
        <w:tab/>
      </w:r>
      <w:r w:rsidRPr="0031616E">
        <w:tab/>
      </w:r>
      <w:r w:rsidRPr="0031616E">
        <w:tab/>
      </w:r>
      <w:r w:rsidR="00123DA8">
        <w:tab/>
      </w:r>
      <w:r w:rsidR="00123DA8">
        <w:tab/>
      </w:r>
      <w:r w:rsidR="00123DA8">
        <w:tab/>
      </w:r>
      <w:r w:rsidR="00123DA8">
        <w:tab/>
        <w:t>(</w:t>
      </w:r>
      <w:r w:rsidRPr="0031616E">
        <w:t>1)</w:t>
      </w:r>
    </w:p>
    <w:p w14:paraId="3B7A6188" w14:textId="77777777" w:rsidR="00D06D2E" w:rsidRPr="0031616E" w:rsidRDefault="00D06D2E" w:rsidP="006D4948">
      <w:pPr>
        <w:autoSpaceDE w:val="0"/>
        <w:autoSpaceDN w:val="0"/>
        <w:adjustRightInd w:val="0"/>
      </w:pPr>
    </w:p>
    <w:p w14:paraId="60FC6CB4" w14:textId="77777777" w:rsidR="006D4948" w:rsidRPr="0031616E" w:rsidRDefault="006D4948" w:rsidP="006D4948">
      <w:pPr>
        <w:autoSpaceDE w:val="0"/>
        <w:autoSpaceDN w:val="0"/>
        <w:adjustRightInd w:val="0"/>
      </w:pPr>
      <w:r w:rsidRPr="0031616E">
        <w:t xml:space="preserve">In this experiment, you will </w:t>
      </w:r>
      <w:r w:rsidR="000B6404" w:rsidRPr="0031616E">
        <w:t>measure</w:t>
      </w:r>
      <w:r w:rsidRPr="0031616E">
        <w:t xml:space="preserve"> </w:t>
      </w:r>
      <w:r w:rsidRPr="0031616E">
        <w:rPr>
          <w:iCs/>
        </w:rPr>
        <w:t>V</w:t>
      </w:r>
      <w:r w:rsidR="008035ED" w:rsidRPr="0031616E">
        <w:rPr>
          <w:iCs/>
        </w:rPr>
        <w:t xml:space="preserve"> </w:t>
      </w:r>
      <w:r w:rsidR="000B6404" w:rsidRPr="0031616E">
        <w:t>and</w:t>
      </w:r>
      <w:r w:rsidRPr="0031616E">
        <w:t xml:space="preserve"> </w:t>
      </w:r>
      <w:r w:rsidRPr="0031616E">
        <w:rPr>
          <w:iCs/>
        </w:rPr>
        <w:t xml:space="preserve">I </w:t>
      </w:r>
      <w:r w:rsidR="00D06D2E" w:rsidRPr="0031616E">
        <w:t>to determine</w:t>
      </w:r>
      <w:r w:rsidRPr="0031616E">
        <w:t xml:space="preserve"> </w:t>
      </w:r>
      <w:r w:rsidRPr="0031616E">
        <w:rPr>
          <w:iCs/>
        </w:rPr>
        <w:t xml:space="preserve">R </w:t>
      </w:r>
      <w:r w:rsidRPr="0031616E">
        <w:t xml:space="preserve">for various lengths of wire. You will then make a graph of </w:t>
      </w:r>
      <w:r w:rsidRPr="0031616E">
        <w:rPr>
          <w:iCs/>
        </w:rPr>
        <w:t>R</w:t>
      </w:r>
      <w:r w:rsidR="008035ED" w:rsidRPr="0031616E">
        <w:rPr>
          <w:iCs/>
        </w:rPr>
        <w:t xml:space="preserve"> </w:t>
      </w:r>
      <w:r w:rsidRPr="0031616E">
        <w:t>versus length (</w:t>
      </w:r>
      <w:r w:rsidR="00D06D2E" w:rsidRPr="0031616E">
        <w:t>L</w:t>
      </w:r>
      <w:r w:rsidRPr="0031616E">
        <w:t>).</w:t>
      </w:r>
    </w:p>
    <w:p w14:paraId="4EE32E79" w14:textId="77777777" w:rsidR="006D4948" w:rsidRPr="0031616E" w:rsidRDefault="006D4948" w:rsidP="006D4948">
      <w:pPr>
        <w:autoSpaceDE w:val="0"/>
        <w:autoSpaceDN w:val="0"/>
        <w:adjustRightInd w:val="0"/>
      </w:pPr>
      <w:r w:rsidRPr="0031616E">
        <w:t>The resistance of a wire depends on</w:t>
      </w:r>
      <w:r w:rsidR="00300602" w:rsidRPr="0031616E">
        <w:t xml:space="preserve"> the length of the wire,</w:t>
      </w:r>
      <w:r w:rsidRPr="0031616E">
        <w:t xml:space="preserve"> the cross-sectional area (</w:t>
      </w:r>
      <w:r w:rsidRPr="0031616E">
        <w:rPr>
          <w:iCs/>
        </w:rPr>
        <w:t>A</w:t>
      </w:r>
      <w:r w:rsidRPr="0031616E">
        <w:t>), and the resistivity</w:t>
      </w:r>
      <w:r w:rsidR="008035ED" w:rsidRPr="0031616E">
        <w:t xml:space="preserve"> </w:t>
      </w:r>
      <w:r w:rsidR="00D06D2E" w:rsidRPr="0031616E">
        <w:t>(ρ</w:t>
      </w:r>
      <w:r w:rsidRPr="0031616E">
        <w:t>) of the material:</w:t>
      </w:r>
    </w:p>
    <w:p w14:paraId="7C7AC62C" w14:textId="77777777" w:rsidR="00D06D2E" w:rsidRPr="00AC4027" w:rsidRDefault="00D06D2E" w:rsidP="006D4948">
      <w:pPr>
        <w:autoSpaceDE w:val="0"/>
        <w:autoSpaceDN w:val="0"/>
        <w:adjustRightInd w:val="0"/>
      </w:pPr>
    </w:p>
    <w:p w14:paraId="0D118D9C" w14:textId="77777777" w:rsidR="00D06D2E" w:rsidRPr="00AC4027" w:rsidRDefault="00D06D2E" w:rsidP="00D06D2E">
      <w:pPr>
        <w:autoSpaceDE w:val="0"/>
        <w:autoSpaceDN w:val="0"/>
        <w:adjustRightInd w:val="0"/>
      </w:pPr>
      <w:r w:rsidRPr="00AC4027">
        <w:tab/>
      </w:r>
      <w:r w:rsidR="000B6404" w:rsidRPr="00AC4027">
        <w:t xml:space="preserve">R = </w:t>
      </w:r>
      <w:r w:rsidR="00123DA8" w:rsidRPr="00AC4027">
        <w:t xml:space="preserve">ρ </w:t>
      </w:r>
      <w:r w:rsidR="000B6404" w:rsidRPr="00AC4027">
        <w:t>L/A</w:t>
      </w:r>
      <w:r w:rsidR="00123DA8" w:rsidRPr="00AC4027">
        <w:t xml:space="preserve"> </w:t>
      </w:r>
      <w:r w:rsidR="004C5DF4" w:rsidRPr="00AC4027">
        <w:tab/>
      </w:r>
      <w:r w:rsidR="00123DA8" w:rsidRPr="00AC4027">
        <w:tab/>
      </w:r>
      <w:r w:rsidR="00123DA8" w:rsidRPr="00AC4027">
        <w:tab/>
      </w:r>
      <w:r w:rsidR="00123DA8" w:rsidRPr="00AC4027">
        <w:tab/>
      </w:r>
      <w:r w:rsidR="00123DA8" w:rsidRPr="00AC4027">
        <w:tab/>
      </w:r>
      <w:r w:rsidR="00123DA8" w:rsidRPr="00AC4027">
        <w:tab/>
      </w:r>
      <w:r w:rsidR="00123DA8" w:rsidRPr="00AC4027">
        <w:tab/>
      </w:r>
      <w:r w:rsidR="00123DA8" w:rsidRPr="00AC4027">
        <w:tab/>
        <w:t>(</w:t>
      </w:r>
      <w:r w:rsidR="00E047B3" w:rsidRPr="00AC4027">
        <w:t>2</w:t>
      </w:r>
      <w:r w:rsidR="009222B4" w:rsidRPr="00AC4027">
        <w:t>)</w:t>
      </w:r>
    </w:p>
    <w:p w14:paraId="75724474" w14:textId="77777777" w:rsidR="00D06D2E" w:rsidRPr="00AC4027" w:rsidRDefault="00D06D2E" w:rsidP="00EC0786">
      <w:pPr>
        <w:autoSpaceDE w:val="0"/>
        <w:autoSpaceDN w:val="0"/>
        <w:adjustRightInd w:val="0"/>
      </w:pPr>
    </w:p>
    <w:p w14:paraId="3BB90B7B" w14:textId="77777777" w:rsidR="00AC4027" w:rsidRPr="00AC4027" w:rsidRDefault="00AC4027" w:rsidP="00AC4027">
      <w:pPr>
        <w:pStyle w:val="NormalWeb"/>
        <w:spacing w:before="0" w:beforeAutospacing="0" w:after="0" w:afterAutospacing="0"/>
      </w:pPr>
      <w:r w:rsidRPr="00AC4027">
        <w:t>A plot of R vs. L will result in a straight line that has a slope equal to ρ/A.</w:t>
      </w:r>
    </w:p>
    <w:p w14:paraId="44FA328B" w14:textId="77777777" w:rsidR="00AC4027" w:rsidRPr="00AC4027" w:rsidRDefault="00AC4027" w:rsidP="00AC4027">
      <w:pPr>
        <w:pStyle w:val="NormalWeb"/>
        <w:spacing w:before="180" w:beforeAutospacing="0" w:after="180" w:afterAutospacing="0"/>
      </w:pPr>
      <w:r w:rsidRPr="00AC4027">
        <w:t xml:space="preserve">Thus the resistivity is given by   </w:t>
      </w:r>
    </w:p>
    <w:p w14:paraId="4D71D590" w14:textId="77777777" w:rsidR="00AC4027" w:rsidRPr="00AC4027" w:rsidRDefault="00AC4027" w:rsidP="00AC4027">
      <w:pPr>
        <w:pStyle w:val="NormalWeb"/>
        <w:spacing w:before="180" w:beforeAutospacing="0" w:after="180" w:afterAutospacing="0"/>
      </w:pPr>
      <w:r>
        <w:tab/>
      </w:r>
      <w:r w:rsidRPr="00AC4027">
        <w:t>ρ = (slope)A  = (slope)π(d/2)</w:t>
      </w:r>
      <w:r w:rsidRPr="00AC4027">
        <w:rPr>
          <w:vertAlign w:val="superscript"/>
        </w:rPr>
        <w:t>2</w:t>
      </w:r>
      <w:r w:rsidRPr="00AC4027">
        <w:t xml:space="preserve">                 </w:t>
      </w:r>
      <w:r>
        <w:tab/>
      </w:r>
      <w:r>
        <w:tab/>
      </w:r>
      <w:r w:rsidRPr="00AC4027">
        <w:t xml:space="preserve">(3) </w:t>
      </w:r>
    </w:p>
    <w:p w14:paraId="231AD1B4" w14:textId="77777777" w:rsidR="00AC4027" w:rsidRPr="00AC4027" w:rsidRDefault="00AC4027" w:rsidP="00AC4027">
      <w:pPr>
        <w:pStyle w:val="NormalWeb"/>
        <w:spacing w:before="180" w:beforeAutospacing="0" w:after="180" w:afterAutospacing="0"/>
      </w:pPr>
      <w:r w:rsidRPr="00AC4027">
        <w:t xml:space="preserve">where d is the diameter of the wire. </w:t>
      </w:r>
    </w:p>
    <w:p w14:paraId="56EB9871" w14:textId="77777777" w:rsidR="007506AB" w:rsidRPr="00AC4027" w:rsidRDefault="00AC4027" w:rsidP="001249BA">
      <w:pPr>
        <w:autoSpaceDE w:val="0"/>
        <w:autoSpaceDN w:val="0"/>
        <w:adjustRightInd w:val="0"/>
        <w:rPr>
          <w:sz w:val="28"/>
          <w:szCs w:val="28"/>
        </w:rPr>
      </w:pPr>
      <w:r w:rsidRPr="00AC4027">
        <w:t xml:space="preserve">  </w:t>
      </w:r>
      <w:r w:rsidR="003C0CAB" w:rsidRPr="00AC4027">
        <w:rPr>
          <w:b/>
          <w:bCs/>
        </w:rPr>
        <w:br w:type="page"/>
      </w:r>
      <w:r w:rsidR="0024080E" w:rsidRPr="00AC4027">
        <w:rPr>
          <w:bCs/>
          <w:sz w:val="28"/>
          <w:szCs w:val="28"/>
        </w:rPr>
        <w:lastRenderedPageBreak/>
        <w:t>S</w:t>
      </w:r>
      <w:r>
        <w:rPr>
          <w:bCs/>
          <w:sz w:val="28"/>
          <w:szCs w:val="28"/>
        </w:rPr>
        <w:t>etup</w:t>
      </w:r>
    </w:p>
    <w:p w14:paraId="27440DC8" w14:textId="77777777" w:rsidR="00D06D2E" w:rsidRPr="0031616E" w:rsidRDefault="00D06D2E" w:rsidP="00EC0786">
      <w:pPr>
        <w:autoSpaceDE w:val="0"/>
        <w:autoSpaceDN w:val="0"/>
        <w:adjustRightInd w:val="0"/>
        <w:ind w:left="432" w:hanging="432"/>
        <w:rPr>
          <w:b/>
          <w:bCs/>
        </w:rPr>
      </w:pPr>
    </w:p>
    <w:p w14:paraId="78D16641" w14:textId="77777777" w:rsidR="00E047B3" w:rsidRPr="0031616E" w:rsidRDefault="008B6F9B" w:rsidP="00EC0786">
      <w:pPr>
        <w:autoSpaceDE w:val="0"/>
        <w:autoSpaceDN w:val="0"/>
        <w:adjustRightInd w:val="0"/>
        <w:ind w:left="432" w:hanging="432"/>
        <w:rPr>
          <w:b/>
          <w:bCs/>
        </w:rPr>
      </w:pPr>
      <w:r w:rsidRPr="0031616E">
        <w:rPr>
          <w:b/>
          <w:bCs/>
          <w:noProof/>
        </w:rPr>
        <w:drawing>
          <wp:inline distT="0" distB="0" distL="0" distR="0" wp14:anchorId="648A197B" wp14:editId="210068EA">
            <wp:extent cx="5502859" cy="2914650"/>
            <wp:effectExtent l="0" t="0" r="3175" b="0"/>
            <wp:docPr id="2" name="Picture 2" descr="EX-5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5534"/>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 t="4262" r="1666" b="6938"/>
                    <a:stretch/>
                  </pic:blipFill>
                  <pic:spPr bwMode="auto">
                    <a:xfrm>
                      <a:off x="0" y="0"/>
                      <a:ext cx="5510489" cy="2918691"/>
                    </a:xfrm>
                    <a:prstGeom prst="rect">
                      <a:avLst/>
                    </a:prstGeom>
                    <a:noFill/>
                    <a:ln>
                      <a:noFill/>
                    </a:ln>
                    <a:extLst>
                      <a:ext uri="{53640926-AAD7-44D8-BBD7-CCE9431645EC}">
                        <a14:shadowObscured xmlns:a14="http://schemas.microsoft.com/office/drawing/2010/main"/>
                      </a:ext>
                    </a:extLst>
                  </pic:spPr>
                </pic:pic>
              </a:graphicData>
            </a:graphic>
          </wp:inline>
        </w:drawing>
      </w:r>
    </w:p>
    <w:p w14:paraId="144CB916" w14:textId="77777777" w:rsidR="00E047B3" w:rsidRPr="0031616E" w:rsidRDefault="00AC4027" w:rsidP="00EC0786">
      <w:pPr>
        <w:autoSpaceDE w:val="0"/>
        <w:autoSpaceDN w:val="0"/>
        <w:adjustRightInd w:val="0"/>
        <w:ind w:left="432" w:hanging="432"/>
        <w:rPr>
          <w:bCs/>
        </w:rPr>
      </w:pPr>
      <w:r>
        <w:rPr>
          <w:bCs/>
        </w:rPr>
        <w:tab/>
      </w:r>
      <w:r w:rsidR="007268AD" w:rsidRPr="0031616E">
        <w:rPr>
          <w:bCs/>
        </w:rPr>
        <w:t>Figure 1: Setup</w:t>
      </w:r>
    </w:p>
    <w:p w14:paraId="5E654301" w14:textId="77777777" w:rsidR="007268AD" w:rsidRPr="0031616E" w:rsidRDefault="007268AD" w:rsidP="00EC0786">
      <w:pPr>
        <w:autoSpaceDE w:val="0"/>
        <w:autoSpaceDN w:val="0"/>
        <w:adjustRightInd w:val="0"/>
        <w:ind w:left="432" w:hanging="432"/>
        <w:rPr>
          <w:bCs/>
        </w:rPr>
      </w:pPr>
    </w:p>
    <w:p w14:paraId="6DC8582D" w14:textId="77777777" w:rsidR="007268AD" w:rsidRDefault="007268AD" w:rsidP="006F741F">
      <w:pPr>
        <w:numPr>
          <w:ilvl w:val="0"/>
          <w:numId w:val="11"/>
        </w:numPr>
        <w:tabs>
          <w:tab w:val="clear" w:pos="720"/>
        </w:tabs>
        <w:autoSpaceDE w:val="0"/>
        <w:autoSpaceDN w:val="0"/>
        <w:adjustRightInd w:val="0"/>
        <w:spacing w:after="120"/>
        <w:ind w:left="450" w:hanging="450"/>
        <w:rPr>
          <w:bCs/>
        </w:rPr>
      </w:pPr>
      <w:r w:rsidRPr="0031616E">
        <w:rPr>
          <w:bCs/>
        </w:rPr>
        <w:t>Make the connections as shown in Figure 1.</w:t>
      </w:r>
      <w:r w:rsidR="00267D46">
        <w:rPr>
          <w:bCs/>
        </w:rPr>
        <w:t xml:space="preserve"> In PASCO Capstone Hardware Setup, click on Signal Generator #1 and select the Output Voltage Current Sensor. Set the sample rate of all the sensors to 100 Hz.</w:t>
      </w:r>
    </w:p>
    <w:p w14:paraId="39EB95E2" w14:textId="77777777" w:rsidR="00267D46" w:rsidRPr="0031616E" w:rsidRDefault="00267D46" w:rsidP="006F741F">
      <w:pPr>
        <w:numPr>
          <w:ilvl w:val="0"/>
          <w:numId w:val="11"/>
        </w:numPr>
        <w:tabs>
          <w:tab w:val="clear" w:pos="720"/>
        </w:tabs>
        <w:autoSpaceDE w:val="0"/>
        <w:autoSpaceDN w:val="0"/>
        <w:adjustRightInd w:val="0"/>
        <w:spacing w:after="120"/>
        <w:ind w:left="450" w:hanging="450"/>
        <w:rPr>
          <w:bCs/>
        </w:rPr>
      </w:pPr>
      <w:r>
        <w:rPr>
          <w:bCs/>
        </w:rPr>
        <w:t>Open the Data Summary and click on the properties gear icon for the Voltage Sensor (UI-5100). Set the gain to 1000.</w:t>
      </w:r>
    </w:p>
    <w:p w14:paraId="1DE1C95C" w14:textId="77777777" w:rsidR="003B35C3" w:rsidRPr="0031616E" w:rsidRDefault="003B35C3" w:rsidP="006F741F">
      <w:pPr>
        <w:numPr>
          <w:ilvl w:val="0"/>
          <w:numId w:val="11"/>
        </w:numPr>
        <w:tabs>
          <w:tab w:val="clear" w:pos="720"/>
        </w:tabs>
        <w:autoSpaceDE w:val="0"/>
        <w:autoSpaceDN w:val="0"/>
        <w:adjustRightInd w:val="0"/>
        <w:spacing w:after="120"/>
        <w:ind w:left="450" w:hanging="450"/>
        <w:rPr>
          <w:bCs/>
        </w:rPr>
      </w:pPr>
      <w:r w:rsidRPr="0031616E">
        <w:rPr>
          <w:bCs/>
        </w:rPr>
        <w:t xml:space="preserve">Select four brass wires of different diameter and </w:t>
      </w:r>
      <w:r w:rsidRPr="0031616E">
        <w:t>measure* their diameters.</w:t>
      </w:r>
      <w:r w:rsidR="002B05A3" w:rsidRPr="0031616E">
        <w:t xml:space="preserve"> </w:t>
      </w:r>
      <w:r w:rsidRPr="0031616E">
        <w:t xml:space="preserve">Also select one each of the other wires (Nichrome, Steel, Aluminum, </w:t>
      </w:r>
      <w:r w:rsidR="002B05A3" w:rsidRPr="0031616E">
        <w:t>and Copper</w:t>
      </w:r>
      <w:r w:rsidRPr="0031616E">
        <w:t>) and measure the diameters of each.</w:t>
      </w:r>
      <w:r w:rsidR="002B05A3" w:rsidRPr="0031616E">
        <w:t xml:space="preserve"> </w:t>
      </w:r>
      <w:r w:rsidR="00793C9D" w:rsidRPr="0031616E">
        <w:t>Brass is yellow in color.</w:t>
      </w:r>
      <w:r w:rsidR="002B05A3" w:rsidRPr="0031616E">
        <w:t xml:space="preserve"> </w:t>
      </w:r>
      <w:r w:rsidR="004C4B4C" w:rsidRPr="0031616E">
        <w:t>The Aluminum, Steel, and Nichrome are all grey in color.</w:t>
      </w:r>
      <w:r w:rsidR="002B05A3" w:rsidRPr="0031616E">
        <w:t xml:space="preserve"> </w:t>
      </w:r>
      <w:r w:rsidR="004C4B4C" w:rsidRPr="0031616E">
        <w:t xml:space="preserve">The Aluminum is a lighter grey, and </w:t>
      </w:r>
      <w:r w:rsidR="00E73474" w:rsidRPr="0031616E">
        <w:t>Nichrome</w:t>
      </w:r>
      <w:r w:rsidR="004C4B4C" w:rsidRPr="0031616E">
        <w:t xml:space="preserve"> is a uniform dark grey.</w:t>
      </w:r>
      <w:r w:rsidR="002B05A3" w:rsidRPr="0031616E">
        <w:t xml:space="preserve"> </w:t>
      </w:r>
      <w:r w:rsidR="004C4B4C" w:rsidRPr="0031616E">
        <w:t xml:space="preserve">The </w:t>
      </w:r>
      <w:r w:rsidR="00E73474" w:rsidRPr="0031616E">
        <w:t>Steel</w:t>
      </w:r>
      <w:r w:rsidR="004C4B4C" w:rsidRPr="0031616E">
        <w:t xml:space="preserve"> is also dark grey, but not as uniform in color.</w:t>
      </w:r>
      <w:r w:rsidR="002B05A3" w:rsidRPr="0031616E">
        <w:t xml:space="preserve"> </w:t>
      </w:r>
      <w:r w:rsidR="00E73474" w:rsidRPr="0031616E">
        <w:t>Best way to tell is using a magnet.</w:t>
      </w:r>
      <w:r w:rsidR="002B05A3" w:rsidRPr="0031616E">
        <w:t xml:space="preserve"> </w:t>
      </w:r>
      <w:r w:rsidR="00E73474" w:rsidRPr="0031616E">
        <w:t>Of the five metals, only steel will be attracted to a magnet.</w:t>
      </w:r>
      <w:r w:rsidR="002B05A3" w:rsidRPr="0031616E">
        <w:t xml:space="preserve"> </w:t>
      </w:r>
      <w:r w:rsidR="004C4B4C" w:rsidRPr="0031616E">
        <w:t>Change the values in the Brass Wire table under the Data tab to match your values for Brass.</w:t>
      </w:r>
      <w:r w:rsidR="002B05A3" w:rsidRPr="0031616E">
        <w:t xml:space="preserve"> </w:t>
      </w:r>
      <w:r w:rsidR="004C4B4C" w:rsidRPr="0031616E">
        <w:t>Change the values in the Different Metals table under the Resistivity tab to match your values for the five different metals.</w:t>
      </w:r>
    </w:p>
    <w:p w14:paraId="79F6821F" w14:textId="77777777" w:rsidR="003B35C3" w:rsidRPr="0031616E" w:rsidRDefault="003B35C3" w:rsidP="006F741F">
      <w:pPr>
        <w:autoSpaceDE w:val="0"/>
        <w:autoSpaceDN w:val="0"/>
        <w:adjustRightInd w:val="0"/>
        <w:spacing w:after="120"/>
        <w:ind w:left="450"/>
      </w:pPr>
      <w:r w:rsidRPr="0031616E">
        <w:t>*If you do not have a micrometer (or good digital calipers), use these values of diameter:</w:t>
      </w:r>
    </w:p>
    <w:p w14:paraId="00EAC5D8" w14:textId="77777777" w:rsidR="003B35C3" w:rsidRPr="0031616E" w:rsidRDefault="003B35C3" w:rsidP="006F741F">
      <w:pPr>
        <w:autoSpaceDE w:val="0"/>
        <w:autoSpaceDN w:val="0"/>
        <w:adjustRightInd w:val="0"/>
        <w:spacing w:after="120"/>
        <w:ind w:left="450"/>
      </w:pPr>
      <w:r w:rsidRPr="0031616E">
        <w:t>0.127 cm</w:t>
      </w:r>
    </w:p>
    <w:p w14:paraId="49B49635" w14:textId="77777777" w:rsidR="003B35C3" w:rsidRPr="0031616E" w:rsidRDefault="003B35C3" w:rsidP="006F741F">
      <w:pPr>
        <w:autoSpaceDE w:val="0"/>
        <w:autoSpaceDN w:val="0"/>
        <w:adjustRightInd w:val="0"/>
        <w:spacing w:after="120"/>
        <w:ind w:left="450"/>
      </w:pPr>
      <w:r w:rsidRPr="0031616E">
        <w:t>0.101 cm</w:t>
      </w:r>
      <w:r w:rsidR="002B05A3" w:rsidRPr="0031616E">
        <w:t xml:space="preserve"> </w:t>
      </w:r>
      <w:r w:rsidRPr="0031616E">
        <w:t>(use this for the non-brass wires as well)</w:t>
      </w:r>
    </w:p>
    <w:p w14:paraId="2FF34593" w14:textId="77777777" w:rsidR="003B35C3" w:rsidRPr="0031616E" w:rsidRDefault="003B35C3" w:rsidP="006F741F">
      <w:pPr>
        <w:autoSpaceDE w:val="0"/>
        <w:autoSpaceDN w:val="0"/>
        <w:adjustRightInd w:val="0"/>
        <w:spacing w:after="120"/>
        <w:ind w:left="450"/>
      </w:pPr>
      <w:r w:rsidRPr="0031616E">
        <w:t>0.082</w:t>
      </w:r>
      <w:r w:rsidR="002B05A3" w:rsidRPr="0031616E">
        <w:t xml:space="preserve"> </w:t>
      </w:r>
      <w:r w:rsidRPr="0031616E">
        <w:t>cm</w:t>
      </w:r>
    </w:p>
    <w:p w14:paraId="22C0E0EF" w14:textId="77777777" w:rsidR="003B35C3" w:rsidRPr="0031616E" w:rsidRDefault="003B35C3" w:rsidP="006F741F">
      <w:pPr>
        <w:autoSpaceDE w:val="0"/>
        <w:autoSpaceDN w:val="0"/>
        <w:adjustRightInd w:val="0"/>
        <w:spacing w:after="120"/>
        <w:ind w:left="450"/>
      </w:pPr>
      <w:r w:rsidRPr="0031616E">
        <w:t>0.051 cm</w:t>
      </w:r>
    </w:p>
    <w:p w14:paraId="5C820411" w14:textId="77777777" w:rsidR="00DA17F0" w:rsidRPr="0031616E" w:rsidRDefault="00DA17F0" w:rsidP="006F741F">
      <w:pPr>
        <w:numPr>
          <w:ilvl w:val="0"/>
          <w:numId w:val="11"/>
        </w:numPr>
        <w:tabs>
          <w:tab w:val="clear" w:pos="720"/>
        </w:tabs>
        <w:autoSpaceDE w:val="0"/>
        <w:autoSpaceDN w:val="0"/>
        <w:adjustRightInd w:val="0"/>
        <w:spacing w:after="120"/>
        <w:ind w:left="450" w:hanging="450"/>
      </w:pPr>
      <w:r w:rsidRPr="0031616E">
        <w:t>On the Resistivity apparatus, move the Reference Probe and the Slider Probe to the Park position.</w:t>
      </w:r>
      <w:r w:rsidR="002B05A3" w:rsidRPr="0031616E">
        <w:t xml:space="preserve"> </w:t>
      </w:r>
      <w:r w:rsidRPr="0031616E">
        <w:t>The probes should be as far left and right respectively as possible so the probe lifts up to allow installation of the sample wire.</w:t>
      </w:r>
      <w:r w:rsidR="002B05A3" w:rsidRPr="0031616E">
        <w:t xml:space="preserve"> </w:t>
      </w:r>
      <w:r w:rsidR="00014FE6" w:rsidRPr="0031616E">
        <w:t>They will click</w:t>
      </w:r>
      <w:r w:rsidR="002B05A3" w:rsidRPr="0031616E">
        <w:t xml:space="preserve"> </w:t>
      </w:r>
      <w:r w:rsidR="00014FE6" w:rsidRPr="0031616E">
        <w:t>into position.</w:t>
      </w:r>
    </w:p>
    <w:p w14:paraId="02E2F8D0" w14:textId="77777777" w:rsidR="00014FE6" w:rsidRPr="0031616E" w:rsidRDefault="00014FE6" w:rsidP="006F741F">
      <w:pPr>
        <w:numPr>
          <w:ilvl w:val="0"/>
          <w:numId w:val="11"/>
        </w:numPr>
        <w:tabs>
          <w:tab w:val="clear" w:pos="720"/>
        </w:tabs>
        <w:autoSpaceDE w:val="0"/>
        <w:autoSpaceDN w:val="0"/>
        <w:adjustRightInd w:val="0"/>
        <w:spacing w:after="120"/>
        <w:ind w:left="450" w:hanging="450"/>
      </w:pPr>
      <w:r w:rsidRPr="0031616E">
        <w:lastRenderedPageBreak/>
        <w:t xml:space="preserve">Turn the two black handles counterclockwise to open the clamps to allow the sample wire to slide into position. </w:t>
      </w:r>
    </w:p>
    <w:p w14:paraId="587007F9" w14:textId="77777777" w:rsidR="003B35C3" w:rsidRPr="0031616E" w:rsidRDefault="003B35C3" w:rsidP="006F741F">
      <w:pPr>
        <w:numPr>
          <w:ilvl w:val="0"/>
          <w:numId w:val="11"/>
        </w:numPr>
        <w:tabs>
          <w:tab w:val="clear" w:pos="720"/>
        </w:tabs>
        <w:autoSpaceDE w:val="0"/>
        <w:autoSpaceDN w:val="0"/>
        <w:adjustRightInd w:val="0"/>
        <w:spacing w:after="120"/>
        <w:ind w:left="450" w:hanging="450"/>
      </w:pPr>
      <w:r w:rsidRPr="0031616E">
        <w:t>Install the</w:t>
      </w:r>
      <w:r w:rsidR="00DA17F0" w:rsidRPr="0031616E">
        <w:t xml:space="preserve"> </w:t>
      </w:r>
      <w:r w:rsidR="00753351" w:rsidRPr="0031616E">
        <w:t>copper</w:t>
      </w:r>
      <w:r w:rsidRPr="0031616E">
        <w:t xml:space="preserve"> wire in the apparatus.</w:t>
      </w:r>
      <w:r w:rsidR="002B05A3" w:rsidRPr="0031616E">
        <w:t xml:space="preserve"> </w:t>
      </w:r>
      <w:r w:rsidR="00014FE6" w:rsidRPr="0031616E">
        <w:t>Slide from left or right using the white line-up hash marks</w:t>
      </w:r>
      <w:r w:rsidR="00896E2F" w:rsidRPr="0031616E">
        <w:t>.</w:t>
      </w:r>
      <w:r w:rsidR="002B05A3" w:rsidRPr="0031616E">
        <w:t xml:space="preserve"> </w:t>
      </w:r>
      <w:r w:rsidR="00896E2F" w:rsidRPr="0031616E">
        <w:t>Figure 2 shows the right hand side as the wire slides in.</w:t>
      </w:r>
      <w:r w:rsidR="002B05A3" w:rsidRPr="0031616E">
        <w:t xml:space="preserve"> </w:t>
      </w:r>
      <w:r w:rsidR="00896E2F" w:rsidRPr="0031616E">
        <w:t>Note that on the right hand side, the wire is on the far side of the silver clamp (with black handle), but on the left hand side the wire will be on the near side of the clamp as shown in Figure 3.</w:t>
      </w:r>
      <w:r w:rsidR="002B05A3" w:rsidRPr="0031616E">
        <w:t xml:space="preserve"> </w:t>
      </w:r>
      <w:r w:rsidR="00896E2F" w:rsidRPr="0031616E">
        <w:t>This prevents the wire from bowing as you tighten the clamps.</w:t>
      </w:r>
    </w:p>
    <w:p w14:paraId="5CEEAF14" w14:textId="77777777" w:rsidR="00896E2F" w:rsidRPr="0031616E" w:rsidRDefault="00896E2F" w:rsidP="006F741F">
      <w:pPr>
        <w:numPr>
          <w:ilvl w:val="0"/>
          <w:numId w:val="11"/>
        </w:numPr>
        <w:tabs>
          <w:tab w:val="clear" w:pos="720"/>
        </w:tabs>
        <w:autoSpaceDE w:val="0"/>
        <w:autoSpaceDN w:val="0"/>
        <w:adjustRightInd w:val="0"/>
        <w:spacing w:after="120"/>
        <w:ind w:left="450" w:hanging="450"/>
      </w:pPr>
      <w:r w:rsidRPr="0031616E">
        <w:t xml:space="preserve">Tighten the clamps by turning the black handles clockwise. </w:t>
      </w:r>
    </w:p>
    <w:p w14:paraId="4BBF7805" w14:textId="77777777" w:rsidR="003B35C3" w:rsidRPr="0031616E" w:rsidRDefault="003B35C3" w:rsidP="006F741F">
      <w:pPr>
        <w:numPr>
          <w:ilvl w:val="0"/>
          <w:numId w:val="11"/>
        </w:numPr>
        <w:tabs>
          <w:tab w:val="clear" w:pos="720"/>
        </w:tabs>
        <w:autoSpaceDE w:val="0"/>
        <w:autoSpaceDN w:val="0"/>
        <w:adjustRightInd w:val="0"/>
        <w:spacing w:after="120"/>
        <w:ind w:left="450" w:hanging="450"/>
      </w:pPr>
      <w:r w:rsidRPr="0031616E">
        <w:t xml:space="preserve">Position the reference probe at the 0 cm mark and the slider probe at the </w:t>
      </w:r>
      <w:r w:rsidR="000841DC" w:rsidRPr="0031616E">
        <w:t>5</w:t>
      </w:r>
      <w:r w:rsidRPr="0031616E">
        <w:t xml:space="preserve"> cm mark.</w:t>
      </w:r>
    </w:p>
    <w:p w14:paraId="0B6C24EC" w14:textId="77777777" w:rsidR="00E047B3" w:rsidRPr="0031616E" w:rsidRDefault="00E047B3" w:rsidP="00EC0786">
      <w:pPr>
        <w:autoSpaceDE w:val="0"/>
        <w:autoSpaceDN w:val="0"/>
        <w:adjustRightInd w:val="0"/>
        <w:ind w:left="432" w:hanging="432"/>
        <w:rPr>
          <w:b/>
          <w:bCs/>
        </w:rPr>
      </w:pPr>
    </w:p>
    <w:p w14:paraId="4ED121B0" w14:textId="77777777" w:rsidR="000C1CC7" w:rsidRPr="0031616E" w:rsidRDefault="008B6F9B" w:rsidP="00EC0786">
      <w:pPr>
        <w:autoSpaceDE w:val="0"/>
        <w:autoSpaceDN w:val="0"/>
        <w:adjustRightInd w:val="0"/>
        <w:ind w:left="432" w:hanging="432"/>
        <w:rPr>
          <w:bCs/>
        </w:rPr>
      </w:pPr>
      <w:r w:rsidRPr="0031616E">
        <w:rPr>
          <w:bCs/>
          <w:noProof/>
        </w:rPr>
        <w:drawing>
          <wp:inline distT="0" distB="0" distL="0" distR="0" wp14:anchorId="27C59BB2" wp14:editId="62F2C877">
            <wp:extent cx="2738755" cy="2057400"/>
            <wp:effectExtent l="0" t="0" r="4445" b="0"/>
            <wp:docPr id="3" name="Picture 3" descr="Resistance Right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istance Right en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38755" cy="2057400"/>
                    </a:xfrm>
                    <a:prstGeom prst="rect">
                      <a:avLst/>
                    </a:prstGeom>
                    <a:noFill/>
                    <a:ln>
                      <a:noFill/>
                    </a:ln>
                  </pic:spPr>
                </pic:pic>
              </a:graphicData>
            </a:graphic>
          </wp:inline>
        </w:drawing>
      </w:r>
      <w:r w:rsidR="006F741F">
        <w:rPr>
          <w:bCs/>
          <w:noProof/>
        </w:rPr>
        <w:t xml:space="preserve">      </w:t>
      </w:r>
      <w:r w:rsidRPr="0031616E">
        <w:rPr>
          <w:bCs/>
          <w:noProof/>
        </w:rPr>
        <w:drawing>
          <wp:inline distT="0" distB="0" distL="0" distR="0" wp14:anchorId="17015E0A" wp14:editId="2A81732F">
            <wp:extent cx="2748280" cy="2062480"/>
            <wp:effectExtent l="0" t="0" r="0" b="0"/>
            <wp:docPr id="4" name="Picture 4" descr="Resistance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istance lef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48280" cy="2062480"/>
                    </a:xfrm>
                    <a:prstGeom prst="rect">
                      <a:avLst/>
                    </a:prstGeom>
                    <a:noFill/>
                    <a:ln>
                      <a:noFill/>
                    </a:ln>
                  </pic:spPr>
                </pic:pic>
              </a:graphicData>
            </a:graphic>
          </wp:inline>
        </w:drawing>
      </w:r>
    </w:p>
    <w:p w14:paraId="4806405E" w14:textId="77777777" w:rsidR="000C1CC7" w:rsidRDefault="000C1CC7" w:rsidP="00EC0786">
      <w:pPr>
        <w:autoSpaceDE w:val="0"/>
        <w:autoSpaceDN w:val="0"/>
        <w:adjustRightInd w:val="0"/>
        <w:ind w:left="432" w:hanging="432"/>
        <w:rPr>
          <w:bCs/>
        </w:rPr>
      </w:pPr>
      <w:r w:rsidRPr="0031616E">
        <w:rPr>
          <w:bCs/>
        </w:rPr>
        <w:t>Figure 2: Right Hand Clamp</w:t>
      </w:r>
      <w:r w:rsidRPr="0031616E">
        <w:rPr>
          <w:bCs/>
        </w:rPr>
        <w:tab/>
      </w:r>
      <w:r w:rsidRPr="0031616E">
        <w:rPr>
          <w:bCs/>
        </w:rPr>
        <w:tab/>
      </w:r>
      <w:r w:rsidRPr="0031616E">
        <w:rPr>
          <w:bCs/>
        </w:rPr>
        <w:tab/>
      </w:r>
      <w:r w:rsidRPr="0031616E">
        <w:rPr>
          <w:bCs/>
        </w:rPr>
        <w:tab/>
      </w:r>
      <w:r w:rsidR="006F741F">
        <w:rPr>
          <w:bCs/>
        </w:rPr>
        <w:tab/>
      </w:r>
      <w:r w:rsidRPr="0031616E">
        <w:rPr>
          <w:bCs/>
        </w:rPr>
        <w:t>Figure 3: Left Hand Clamp</w:t>
      </w:r>
    </w:p>
    <w:p w14:paraId="32E0316A" w14:textId="77777777" w:rsidR="006F741F" w:rsidRDefault="006F741F" w:rsidP="00EC0786">
      <w:pPr>
        <w:autoSpaceDE w:val="0"/>
        <w:autoSpaceDN w:val="0"/>
        <w:adjustRightInd w:val="0"/>
        <w:ind w:left="432" w:hanging="432"/>
        <w:rPr>
          <w:bCs/>
        </w:rPr>
      </w:pPr>
    </w:p>
    <w:p w14:paraId="5DD46C20" w14:textId="77777777" w:rsidR="002D19E4" w:rsidRDefault="00965A85" w:rsidP="002D19E4">
      <w:pPr>
        <w:pStyle w:val="ListParagraph"/>
        <w:numPr>
          <w:ilvl w:val="0"/>
          <w:numId w:val="11"/>
        </w:numPr>
        <w:tabs>
          <w:tab w:val="clear" w:pos="720"/>
        </w:tabs>
        <w:autoSpaceDE w:val="0"/>
        <w:autoSpaceDN w:val="0"/>
        <w:adjustRightInd w:val="0"/>
        <w:spacing w:after="120"/>
        <w:ind w:left="450" w:hanging="450"/>
        <w:rPr>
          <w:bCs/>
        </w:rPr>
      </w:pPr>
      <w:r>
        <w:rPr>
          <w:bCs/>
        </w:rPr>
        <w:t>In PASCO Capstone, create a table with a user-entered data set called “Wire Length” with units of cm. Then, in the second column, create a user-entered data set called “Resistance” with units of mΩ</w:t>
      </w:r>
      <w:r w:rsidR="002D19E4">
        <w:rPr>
          <w:bCs/>
        </w:rPr>
        <w:t>.</w:t>
      </w:r>
    </w:p>
    <w:p w14:paraId="3944DF71" w14:textId="77777777" w:rsidR="006E714A" w:rsidRDefault="00AE3B29" w:rsidP="006E714A">
      <w:pPr>
        <w:pStyle w:val="ListParagraph"/>
        <w:autoSpaceDE w:val="0"/>
        <w:autoSpaceDN w:val="0"/>
        <w:adjustRightInd w:val="0"/>
        <w:spacing w:after="120"/>
        <w:ind w:left="450"/>
        <w:rPr>
          <w:bCs/>
        </w:rPr>
      </w:pPr>
      <w:r>
        <w:rPr>
          <w:noProof/>
        </w:rPr>
        <w:drawing>
          <wp:inline distT="0" distB="0" distL="0" distR="0" wp14:anchorId="432CABD7" wp14:editId="23C921D0">
            <wp:extent cx="5943600" cy="247015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3600" cy="2470150"/>
                    </a:xfrm>
                    <a:prstGeom prst="rect">
                      <a:avLst/>
                    </a:prstGeom>
                  </pic:spPr>
                </pic:pic>
              </a:graphicData>
            </a:graphic>
          </wp:inline>
        </w:drawing>
      </w:r>
    </w:p>
    <w:p w14:paraId="223CC765" w14:textId="77777777" w:rsidR="006A6170" w:rsidRDefault="006A6170" w:rsidP="006A6170">
      <w:pPr>
        <w:pStyle w:val="ListParagraph"/>
        <w:autoSpaceDE w:val="0"/>
        <w:autoSpaceDN w:val="0"/>
        <w:adjustRightInd w:val="0"/>
        <w:spacing w:after="120"/>
        <w:ind w:left="450"/>
        <w:rPr>
          <w:bCs/>
        </w:rPr>
      </w:pPr>
    </w:p>
    <w:p w14:paraId="10BA4343" w14:textId="77777777" w:rsidR="006A6170" w:rsidRDefault="002D19E4" w:rsidP="006A6170">
      <w:pPr>
        <w:pStyle w:val="ListParagraph"/>
        <w:numPr>
          <w:ilvl w:val="0"/>
          <w:numId w:val="11"/>
        </w:numPr>
        <w:tabs>
          <w:tab w:val="clear" w:pos="720"/>
        </w:tabs>
        <w:autoSpaceDE w:val="0"/>
        <w:autoSpaceDN w:val="0"/>
        <w:adjustRightInd w:val="0"/>
        <w:spacing w:after="120"/>
        <w:ind w:left="450" w:hanging="450"/>
        <w:rPr>
          <w:bCs/>
        </w:rPr>
      </w:pPr>
      <w:r>
        <w:rPr>
          <w:bCs/>
        </w:rPr>
        <w:t xml:space="preserve">Create another table with a user-entered data set called “Resistance.” </w:t>
      </w:r>
      <w:r w:rsidR="006E714A">
        <w:rPr>
          <w:bCs/>
        </w:rPr>
        <w:t xml:space="preserve">(Note the period) </w:t>
      </w:r>
      <w:r>
        <w:rPr>
          <w:bCs/>
        </w:rPr>
        <w:t>with units of mΩ. Then, in the second column, create a user-entered data set called “</w:t>
      </w:r>
      <w:r w:rsidR="006E714A">
        <w:rPr>
          <w:bCs/>
        </w:rPr>
        <w:t>diameter</w:t>
      </w:r>
      <w:r>
        <w:rPr>
          <w:bCs/>
        </w:rPr>
        <w:t>”</w:t>
      </w:r>
      <w:r w:rsidR="006E714A">
        <w:rPr>
          <w:bCs/>
        </w:rPr>
        <w:t xml:space="preserve"> with units of mm</w:t>
      </w:r>
      <w:r w:rsidR="006A6170">
        <w:rPr>
          <w:bCs/>
        </w:rPr>
        <w:t>.</w:t>
      </w:r>
    </w:p>
    <w:p w14:paraId="54B32573" w14:textId="77777777" w:rsidR="006A6170" w:rsidRDefault="006A6170" w:rsidP="006A6170">
      <w:pPr>
        <w:pStyle w:val="ListParagraph"/>
        <w:autoSpaceDE w:val="0"/>
        <w:autoSpaceDN w:val="0"/>
        <w:adjustRightInd w:val="0"/>
        <w:spacing w:after="120"/>
        <w:ind w:left="450"/>
        <w:rPr>
          <w:bCs/>
        </w:rPr>
      </w:pPr>
    </w:p>
    <w:p w14:paraId="77B08AE2" w14:textId="77777777" w:rsidR="00AE3B29" w:rsidRPr="006A6170" w:rsidRDefault="00AE3B29" w:rsidP="006A6170">
      <w:pPr>
        <w:pStyle w:val="ListParagraph"/>
        <w:numPr>
          <w:ilvl w:val="0"/>
          <w:numId w:val="11"/>
        </w:numPr>
        <w:tabs>
          <w:tab w:val="clear" w:pos="720"/>
        </w:tabs>
        <w:autoSpaceDE w:val="0"/>
        <w:autoSpaceDN w:val="0"/>
        <w:adjustRightInd w:val="0"/>
        <w:spacing w:after="120"/>
        <w:ind w:left="450" w:hanging="450"/>
        <w:rPr>
          <w:bCs/>
        </w:rPr>
      </w:pPr>
      <w:r w:rsidRPr="006A6170">
        <w:rPr>
          <w:bCs/>
        </w:rPr>
        <w:t>Create a third table with five columns:</w:t>
      </w:r>
    </w:p>
    <w:p w14:paraId="4ACD05B3" w14:textId="77777777" w:rsidR="00AE3B29" w:rsidRPr="006E714A" w:rsidRDefault="00AE3B29" w:rsidP="00AE3B29">
      <w:pPr>
        <w:pStyle w:val="ListParagraph"/>
        <w:autoSpaceDE w:val="0"/>
        <w:autoSpaceDN w:val="0"/>
        <w:adjustRightInd w:val="0"/>
        <w:spacing w:after="120"/>
        <w:ind w:left="450"/>
        <w:rPr>
          <w:bCs/>
        </w:rPr>
      </w:pPr>
      <w:r>
        <w:rPr>
          <w:noProof/>
        </w:rPr>
        <w:drawing>
          <wp:inline distT="0" distB="0" distL="0" distR="0" wp14:anchorId="7622DFB5" wp14:editId="32ED16F8">
            <wp:extent cx="5772150" cy="27432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72150" cy="2743200"/>
                    </a:xfrm>
                    <a:prstGeom prst="rect">
                      <a:avLst/>
                    </a:prstGeom>
                  </pic:spPr>
                </pic:pic>
              </a:graphicData>
            </a:graphic>
          </wp:inline>
        </w:drawing>
      </w:r>
    </w:p>
    <w:p w14:paraId="366078C6" w14:textId="77777777" w:rsidR="0060617F" w:rsidRDefault="006A6170" w:rsidP="0064481D">
      <w:pPr>
        <w:pStyle w:val="ListParagraph"/>
        <w:autoSpaceDE w:val="0"/>
        <w:autoSpaceDN w:val="0"/>
        <w:adjustRightInd w:val="0"/>
        <w:spacing w:after="120"/>
        <w:ind w:left="450"/>
      </w:pPr>
      <w:r>
        <w:rPr>
          <w:bCs/>
        </w:rPr>
        <w:t>The first column has a user-entered data set called “Metal”. The second column has a user-entered set called “Wire Diameter” with units of mm.</w:t>
      </w:r>
      <w:r w:rsidR="0064481D">
        <w:rPr>
          <w:bCs/>
        </w:rPr>
        <w:t xml:space="preserve"> The third column</w:t>
      </w:r>
      <w:r w:rsidR="0064481D" w:rsidRPr="0064481D">
        <w:rPr>
          <w:bCs/>
        </w:rPr>
        <w:t xml:space="preserve"> </w:t>
      </w:r>
      <w:r w:rsidR="0064481D">
        <w:rPr>
          <w:bCs/>
        </w:rPr>
        <w:t>has a user-entered set called “Slope” with units of mΩ/cm. The fourth column has the calculation ρ as defined in the next step. The fifth column</w:t>
      </w:r>
      <w:r w:rsidR="0064481D" w:rsidRPr="0064481D">
        <w:rPr>
          <w:bCs/>
        </w:rPr>
        <w:t xml:space="preserve"> </w:t>
      </w:r>
      <w:r w:rsidR="0064481D">
        <w:rPr>
          <w:bCs/>
        </w:rPr>
        <w:t>has a user-entered set called “Resistivity” with units of mΩ-cm.</w:t>
      </w:r>
      <w:r w:rsidR="0060617F">
        <w:rPr>
          <w:bCs/>
        </w:rPr>
        <w:t xml:space="preserve"> Enter the following manufacturer’s values for the Resistivity: 1.8 </w:t>
      </w:r>
      <w:r w:rsidR="0060617F">
        <w:t>± 0.1; 4.9 ± 0.1; 7.0 ± 0.5; 79 ± 1; 105 ± 5.</w:t>
      </w:r>
    </w:p>
    <w:p w14:paraId="2E06081E" w14:textId="77777777" w:rsidR="006A6170" w:rsidRDefault="0060617F" w:rsidP="00267D46">
      <w:pPr>
        <w:pStyle w:val="ListParagraph"/>
        <w:autoSpaceDE w:val="0"/>
        <w:autoSpaceDN w:val="0"/>
        <w:adjustRightInd w:val="0"/>
        <w:spacing w:after="120"/>
        <w:ind w:left="450"/>
        <w:rPr>
          <w:bCs/>
        </w:rPr>
      </w:pPr>
      <w:r>
        <w:t xml:space="preserve"> </w:t>
      </w:r>
      <w:r>
        <w:rPr>
          <w:bCs/>
        </w:rPr>
        <w:t xml:space="preserve"> </w:t>
      </w:r>
    </w:p>
    <w:p w14:paraId="3872259D" w14:textId="77777777" w:rsidR="00267D46" w:rsidRDefault="00267D46" w:rsidP="00267D46">
      <w:pPr>
        <w:pStyle w:val="ListParagraph"/>
        <w:numPr>
          <w:ilvl w:val="0"/>
          <w:numId w:val="11"/>
        </w:numPr>
        <w:tabs>
          <w:tab w:val="clear" w:pos="720"/>
        </w:tabs>
        <w:autoSpaceDE w:val="0"/>
        <w:autoSpaceDN w:val="0"/>
        <w:adjustRightInd w:val="0"/>
        <w:spacing w:after="120"/>
        <w:ind w:left="450" w:hanging="450"/>
        <w:rPr>
          <w:bCs/>
        </w:rPr>
      </w:pPr>
      <w:r>
        <w:rPr>
          <w:bCs/>
        </w:rPr>
        <w:t>Open the calculator and create the following calculations:</w:t>
      </w:r>
    </w:p>
    <w:p w14:paraId="0E19D327" w14:textId="77777777" w:rsidR="00267D46" w:rsidRDefault="00267D46" w:rsidP="00267D46">
      <w:pPr>
        <w:pStyle w:val="ListParagraph"/>
        <w:autoSpaceDE w:val="0"/>
        <w:autoSpaceDN w:val="0"/>
        <w:adjustRightInd w:val="0"/>
        <w:spacing w:after="120"/>
        <w:ind w:left="450"/>
        <w:rPr>
          <w:bCs/>
        </w:rPr>
      </w:pPr>
    </w:p>
    <w:p w14:paraId="0FC62DDA" w14:textId="77777777" w:rsidR="00267D46" w:rsidRDefault="00267D46" w:rsidP="00267D46">
      <w:pPr>
        <w:pStyle w:val="ListParagraph"/>
        <w:autoSpaceDE w:val="0"/>
        <w:autoSpaceDN w:val="0"/>
        <w:adjustRightInd w:val="0"/>
        <w:spacing w:after="120"/>
        <w:ind w:left="450"/>
        <w:rPr>
          <w:bCs/>
        </w:rPr>
      </w:pPr>
      <w:r w:rsidRPr="00267D46">
        <w:rPr>
          <w:bCs/>
        </w:rPr>
        <w:t>‎V‎</w:t>
      </w:r>
      <w:r w:rsidR="002D19E4">
        <w:rPr>
          <w:bCs/>
        </w:rPr>
        <w:t xml:space="preserve"> </w:t>
      </w:r>
      <w:r w:rsidRPr="00267D46">
        <w:rPr>
          <w:bCs/>
        </w:rPr>
        <w:t>=</w:t>
      </w:r>
      <w:r w:rsidR="002D19E4">
        <w:rPr>
          <w:bCs/>
        </w:rPr>
        <w:t xml:space="preserve"> </w:t>
      </w:r>
      <w:r w:rsidRPr="00267D46">
        <w:rPr>
          <w:bCs/>
        </w:rPr>
        <w:t>1000*avg(</w:t>
      </w:r>
      <w:r w:rsidR="002D19E4">
        <w:rPr>
          <w:bCs/>
        </w:rPr>
        <w:t>[Voltage, Ch A</w:t>
      </w:r>
      <w:r w:rsidRPr="00267D46">
        <w:rPr>
          <w:bCs/>
        </w:rPr>
        <w:t>‎])</w:t>
      </w:r>
      <w:r w:rsidR="00D20A30">
        <w:rPr>
          <w:bCs/>
        </w:rPr>
        <w:tab/>
      </w:r>
      <w:r w:rsidR="00D20A30">
        <w:rPr>
          <w:bCs/>
        </w:rPr>
        <w:tab/>
      </w:r>
      <w:r w:rsidR="00D20A30">
        <w:rPr>
          <w:bCs/>
        </w:rPr>
        <w:tab/>
      </w:r>
      <w:r w:rsidR="00D20A30">
        <w:rPr>
          <w:bCs/>
        </w:rPr>
        <w:tab/>
        <w:t>Units of mV</w:t>
      </w:r>
    </w:p>
    <w:p w14:paraId="40D9BDE4" w14:textId="77777777" w:rsidR="00267D46" w:rsidRDefault="00267D46" w:rsidP="00267D46">
      <w:pPr>
        <w:pStyle w:val="ListParagraph"/>
        <w:autoSpaceDE w:val="0"/>
        <w:autoSpaceDN w:val="0"/>
        <w:adjustRightInd w:val="0"/>
        <w:spacing w:after="120"/>
        <w:ind w:left="450"/>
        <w:rPr>
          <w:bCs/>
        </w:rPr>
      </w:pPr>
      <w:r w:rsidRPr="00267D46">
        <w:rPr>
          <w:bCs/>
        </w:rPr>
        <w:t>‎I‎</w:t>
      </w:r>
      <w:r w:rsidR="002D19E4">
        <w:rPr>
          <w:bCs/>
        </w:rPr>
        <w:t xml:space="preserve"> </w:t>
      </w:r>
      <w:r w:rsidRPr="00267D46">
        <w:rPr>
          <w:bCs/>
        </w:rPr>
        <w:t>=</w:t>
      </w:r>
      <w:r w:rsidR="002D19E4">
        <w:rPr>
          <w:bCs/>
        </w:rPr>
        <w:t xml:space="preserve"> </w:t>
      </w:r>
      <w:r w:rsidRPr="00267D46">
        <w:rPr>
          <w:bCs/>
        </w:rPr>
        <w:t>1000</w:t>
      </w:r>
      <w:r w:rsidR="002D19E4">
        <w:rPr>
          <w:bCs/>
        </w:rPr>
        <w:t>*avg([Output Current, Ch O1</w:t>
      </w:r>
      <w:r w:rsidRPr="00267D46">
        <w:rPr>
          <w:bCs/>
        </w:rPr>
        <w:t>])</w:t>
      </w:r>
      <w:r w:rsidR="00D20A30">
        <w:rPr>
          <w:bCs/>
        </w:rPr>
        <w:tab/>
      </w:r>
      <w:r w:rsidR="00D20A30">
        <w:rPr>
          <w:bCs/>
        </w:rPr>
        <w:tab/>
      </w:r>
      <w:r w:rsidR="002D19E4">
        <w:rPr>
          <w:bCs/>
        </w:rPr>
        <w:tab/>
      </w:r>
      <w:r w:rsidR="00D20A30">
        <w:rPr>
          <w:bCs/>
        </w:rPr>
        <w:t>Units of mA</w:t>
      </w:r>
    </w:p>
    <w:p w14:paraId="7C56A86B" w14:textId="77777777" w:rsidR="00267D46" w:rsidRDefault="00267D46" w:rsidP="00267D46">
      <w:pPr>
        <w:pStyle w:val="ListParagraph"/>
        <w:autoSpaceDE w:val="0"/>
        <w:autoSpaceDN w:val="0"/>
        <w:adjustRightInd w:val="0"/>
        <w:spacing w:after="120"/>
        <w:ind w:left="450"/>
        <w:rPr>
          <w:bCs/>
        </w:rPr>
      </w:pPr>
      <w:r w:rsidRPr="00267D46">
        <w:rPr>
          <w:bCs/>
        </w:rPr>
        <w:t>‎R‎</w:t>
      </w:r>
      <w:r w:rsidR="002D19E4">
        <w:rPr>
          <w:bCs/>
        </w:rPr>
        <w:t xml:space="preserve"> </w:t>
      </w:r>
      <w:r w:rsidRPr="00267D46">
        <w:rPr>
          <w:bCs/>
        </w:rPr>
        <w:t>=</w:t>
      </w:r>
      <w:r w:rsidR="002D19E4">
        <w:rPr>
          <w:bCs/>
        </w:rPr>
        <w:t xml:space="preserve"> 1000*[V‎]/[I</w:t>
      </w:r>
      <w:r w:rsidRPr="00267D46">
        <w:rPr>
          <w:bCs/>
        </w:rPr>
        <w:t>‎]</w:t>
      </w:r>
      <w:r w:rsidR="00D20A30">
        <w:rPr>
          <w:bCs/>
        </w:rPr>
        <w:tab/>
      </w:r>
      <w:r w:rsidR="00D20A30">
        <w:rPr>
          <w:bCs/>
        </w:rPr>
        <w:tab/>
      </w:r>
      <w:r w:rsidR="00D20A30">
        <w:rPr>
          <w:bCs/>
        </w:rPr>
        <w:tab/>
      </w:r>
      <w:r w:rsidR="00D20A30">
        <w:rPr>
          <w:bCs/>
        </w:rPr>
        <w:tab/>
      </w:r>
      <w:r w:rsidR="00D20A30">
        <w:rPr>
          <w:bCs/>
        </w:rPr>
        <w:tab/>
      </w:r>
      <w:r w:rsidR="002D19E4">
        <w:rPr>
          <w:bCs/>
        </w:rPr>
        <w:tab/>
      </w:r>
      <w:r w:rsidR="002D19E4">
        <w:rPr>
          <w:bCs/>
        </w:rPr>
        <w:tab/>
      </w:r>
      <w:r w:rsidR="002D19E4">
        <w:rPr>
          <w:bCs/>
        </w:rPr>
        <w:tab/>
      </w:r>
      <w:r w:rsidR="00D20A30">
        <w:rPr>
          <w:bCs/>
        </w:rPr>
        <w:t>Units of mΩ</w:t>
      </w:r>
    </w:p>
    <w:p w14:paraId="238813D9" w14:textId="77777777" w:rsidR="00267D46" w:rsidRPr="00D20A30" w:rsidRDefault="00267D46" w:rsidP="00267D46">
      <w:pPr>
        <w:pStyle w:val="ListParagraph"/>
        <w:autoSpaceDE w:val="0"/>
        <w:autoSpaceDN w:val="0"/>
        <w:adjustRightInd w:val="0"/>
        <w:spacing w:after="120"/>
        <w:ind w:left="450"/>
        <w:rPr>
          <w:bCs/>
        </w:rPr>
      </w:pPr>
      <w:r w:rsidRPr="00267D46">
        <w:rPr>
          <w:bCs/>
        </w:rPr>
        <w:t>‎Area</w:t>
      </w:r>
      <w:r w:rsidR="002D19E4">
        <w:rPr>
          <w:bCs/>
        </w:rPr>
        <w:t xml:space="preserve"> </w:t>
      </w:r>
      <w:r w:rsidRPr="00267D46">
        <w:rPr>
          <w:bCs/>
        </w:rPr>
        <w:t>‎=</w:t>
      </w:r>
      <w:r w:rsidR="002D19E4">
        <w:rPr>
          <w:bCs/>
        </w:rPr>
        <w:t xml:space="preserve"> π*([diameter</w:t>
      </w:r>
      <w:r w:rsidRPr="00267D46">
        <w:rPr>
          <w:bCs/>
        </w:rPr>
        <w:t>‎]/2)^2</w:t>
      </w:r>
      <w:r w:rsidR="00D20A30">
        <w:rPr>
          <w:bCs/>
        </w:rPr>
        <w:tab/>
      </w:r>
      <w:r w:rsidR="00D20A30">
        <w:rPr>
          <w:bCs/>
        </w:rPr>
        <w:tab/>
      </w:r>
      <w:r w:rsidR="00D20A30">
        <w:rPr>
          <w:bCs/>
        </w:rPr>
        <w:tab/>
      </w:r>
      <w:r w:rsidR="00D20A30">
        <w:rPr>
          <w:bCs/>
        </w:rPr>
        <w:tab/>
      </w:r>
      <w:r w:rsidR="002D19E4">
        <w:rPr>
          <w:bCs/>
        </w:rPr>
        <w:tab/>
      </w:r>
      <w:r w:rsidR="002D19E4">
        <w:rPr>
          <w:bCs/>
        </w:rPr>
        <w:tab/>
      </w:r>
      <w:r w:rsidR="00D20A30">
        <w:rPr>
          <w:bCs/>
        </w:rPr>
        <w:t>Units of mm</w:t>
      </w:r>
      <w:r w:rsidR="00D20A30">
        <w:rPr>
          <w:bCs/>
          <w:vertAlign w:val="superscript"/>
        </w:rPr>
        <w:t>2</w:t>
      </w:r>
    </w:p>
    <w:p w14:paraId="366E32CA" w14:textId="77777777" w:rsidR="00267D46" w:rsidRDefault="00267D46" w:rsidP="00267D46">
      <w:pPr>
        <w:pStyle w:val="ListParagraph"/>
        <w:autoSpaceDE w:val="0"/>
        <w:autoSpaceDN w:val="0"/>
        <w:adjustRightInd w:val="0"/>
        <w:spacing w:after="120"/>
        <w:ind w:left="450"/>
        <w:rPr>
          <w:bCs/>
        </w:rPr>
      </w:pPr>
      <w:r w:rsidRPr="00267D46">
        <w:rPr>
          <w:bCs/>
        </w:rPr>
        <w:t>‎ρ‎</w:t>
      </w:r>
      <w:r w:rsidR="002D19E4">
        <w:rPr>
          <w:bCs/>
        </w:rPr>
        <w:t xml:space="preserve"> </w:t>
      </w:r>
      <w:r w:rsidRPr="00267D46">
        <w:rPr>
          <w:bCs/>
        </w:rPr>
        <w:t>=</w:t>
      </w:r>
      <w:r w:rsidR="002D19E4">
        <w:rPr>
          <w:bCs/>
        </w:rPr>
        <w:t xml:space="preserve"> (π*([Wire Diameter‎]/2)^2)*[R/L</w:t>
      </w:r>
      <w:r w:rsidRPr="00267D46">
        <w:rPr>
          <w:bCs/>
        </w:rPr>
        <w:t>]*10</w:t>
      </w:r>
      <w:r w:rsidR="00D20A30">
        <w:rPr>
          <w:bCs/>
        </w:rPr>
        <w:tab/>
      </w:r>
      <w:r w:rsidR="00D20A30">
        <w:rPr>
          <w:bCs/>
        </w:rPr>
        <w:tab/>
        <w:t>Units of μΩ-cm</w:t>
      </w:r>
    </w:p>
    <w:p w14:paraId="3C9F49BF" w14:textId="77777777" w:rsidR="00267D46" w:rsidRDefault="0064481D" w:rsidP="00267D46">
      <w:pPr>
        <w:pStyle w:val="ListParagraph"/>
        <w:autoSpaceDE w:val="0"/>
        <w:autoSpaceDN w:val="0"/>
        <w:adjustRightInd w:val="0"/>
        <w:spacing w:after="120"/>
        <w:ind w:left="450"/>
        <w:rPr>
          <w:bCs/>
        </w:rPr>
      </w:pPr>
      <w:r>
        <w:rPr>
          <w:noProof/>
        </w:rPr>
        <w:drawing>
          <wp:anchor distT="0" distB="0" distL="114300" distR="114300" simplePos="0" relativeHeight="251658752" behindDoc="0" locked="0" layoutInCell="1" allowOverlap="1" wp14:anchorId="4C96F771" wp14:editId="6921C830">
            <wp:simplePos x="0" y="0"/>
            <wp:positionH relativeFrom="column">
              <wp:posOffset>3733955</wp:posOffset>
            </wp:positionH>
            <wp:positionV relativeFrom="paragraph">
              <wp:posOffset>150412</wp:posOffset>
            </wp:positionV>
            <wp:extent cx="1745615" cy="2529205"/>
            <wp:effectExtent l="0" t="0" r="6985" b="4445"/>
            <wp:wrapSquare wrapText="lef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45615" cy="2529205"/>
                    </a:xfrm>
                    <a:prstGeom prst="rect">
                      <a:avLst/>
                    </a:prstGeom>
                  </pic:spPr>
                </pic:pic>
              </a:graphicData>
            </a:graphic>
            <wp14:sizeRelH relativeFrom="page">
              <wp14:pctWidth>0</wp14:pctWidth>
            </wp14:sizeRelH>
            <wp14:sizeRelV relativeFrom="page">
              <wp14:pctHeight>0</wp14:pctHeight>
            </wp14:sizeRelV>
          </wp:anchor>
        </w:drawing>
      </w:r>
    </w:p>
    <w:p w14:paraId="45DD0079" w14:textId="77777777" w:rsidR="00965A85" w:rsidRDefault="00965A85" w:rsidP="00267D46">
      <w:pPr>
        <w:pStyle w:val="ListParagraph"/>
        <w:numPr>
          <w:ilvl w:val="0"/>
          <w:numId w:val="11"/>
        </w:numPr>
        <w:tabs>
          <w:tab w:val="clear" w:pos="720"/>
        </w:tabs>
        <w:autoSpaceDE w:val="0"/>
        <w:autoSpaceDN w:val="0"/>
        <w:adjustRightInd w:val="0"/>
        <w:spacing w:after="120"/>
        <w:ind w:left="450" w:hanging="450"/>
        <w:rPr>
          <w:bCs/>
        </w:rPr>
      </w:pPr>
      <w:r>
        <w:rPr>
          <w:bCs/>
        </w:rPr>
        <w:t xml:space="preserve">Create three digits displays and choose </w:t>
      </w:r>
      <w:r w:rsidR="00D20A30">
        <w:rPr>
          <w:bCs/>
        </w:rPr>
        <w:t xml:space="preserve">the calculations:  </w:t>
      </w:r>
      <w:r>
        <w:rPr>
          <w:bCs/>
        </w:rPr>
        <w:t>V</w:t>
      </w:r>
      <w:r w:rsidR="00D20A30">
        <w:rPr>
          <w:bCs/>
        </w:rPr>
        <w:t>(mV), I</w:t>
      </w:r>
      <w:r>
        <w:rPr>
          <w:bCs/>
        </w:rPr>
        <w:t>(mA), and R(mΩ).</w:t>
      </w:r>
    </w:p>
    <w:p w14:paraId="4A6804DD" w14:textId="77777777" w:rsidR="00AE3B29" w:rsidRDefault="00AE3B29" w:rsidP="00AE3B29">
      <w:pPr>
        <w:pStyle w:val="ListParagraph"/>
        <w:autoSpaceDE w:val="0"/>
        <w:autoSpaceDN w:val="0"/>
        <w:adjustRightInd w:val="0"/>
        <w:spacing w:after="120"/>
        <w:ind w:left="450"/>
        <w:rPr>
          <w:bCs/>
        </w:rPr>
      </w:pPr>
    </w:p>
    <w:p w14:paraId="138F6323" w14:textId="77777777" w:rsidR="002D19E4" w:rsidRDefault="002D19E4" w:rsidP="00267D46">
      <w:pPr>
        <w:pStyle w:val="ListParagraph"/>
        <w:numPr>
          <w:ilvl w:val="0"/>
          <w:numId w:val="11"/>
        </w:numPr>
        <w:tabs>
          <w:tab w:val="clear" w:pos="720"/>
        </w:tabs>
        <w:autoSpaceDE w:val="0"/>
        <w:autoSpaceDN w:val="0"/>
        <w:adjustRightInd w:val="0"/>
        <w:spacing w:after="120"/>
        <w:ind w:left="450" w:hanging="450"/>
        <w:rPr>
          <w:bCs/>
        </w:rPr>
      </w:pPr>
      <w:r>
        <w:rPr>
          <w:bCs/>
        </w:rPr>
        <w:t xml:space="preserve">Create a </w:t>
      </w:r>
      <w:r w:rsidR="0064481D">
        <w:rPr>
          <w:bCs/>
        </w:rPr>
        <w:t>graph of Resistance vs. Length.</w:t>
      </w:r>
    </w:p>
    <w:p w14:paraId="7EDAE8D0" w14:textId="77777777" w:rsidR="00733F6C" w:rsidRDefault="00733F6C" w:rsidP="00EC0786">
      <w:pPr>
        <w:autoSpaceDE w:val="0"/>
        <w:autoSpaceDN w:val="0"/>
        <w:adjustRightInd w:val="0"/>
        <w:ind w:left="432" w:hanging="432"/>
        <w:rPr>
          <w:bCs/>
        </w:rPr>
      </w:pPr>
    </w:p>
    <w:p w14:paraId="2F226F1F" w14:textId="77777777" w:rsidR="00E047B3" w:rsidRPr="0031616E" w:rsidRDefault="00E047B3" w:rsidP="00EC0786">
      <w:pPr>
        <w:autoSpaceDE w:val="0"/>
        <w:autoSpaceDN w:val="0"/>
        <w:adjustRightInd w:val="0"/>
        <w:ind w:left="432" w:hanging="432"/>
        <w:rPr>
          <w:bCs/>
        </w:rPr>
      </w:pPr>
      <w:r w:rsidRPr="006F741F">
        <w:rPr>
          <w:bCs/>
          <w:sz w:val="28"/>
          <w:szCs w:val="28"/>
        </w:rPr>
        <w:t>Procedure</w:t>
      </w:r>
      <w:r w:rsidR="00B11D06" w:rsidRPr="0031616E">
        <w:rPr>
          <w:bCs/>
        </w:rPr>
        <w:tab/>
      </w:r>
      <w:r w:rsidR="00B11D06" w:rsidRPr="0031616E">
        <w:rPr>
          <w:bCs/>
        </w:rPr>
        <w:tab/>
      </w:r>
    </w:p>
    <w:p w14:paraId="570DBFF8" w14:textId="77777777" w:rsidR="00E047B3" w:rsidRPr="0031616E" w:rsidRDefault="00E047B3" w:rsidP="00EC0786">
      <w:pPr>
        <w:autoSpaceDE w:val="0"/>
        <w:autoSpaceDN w:val="0"/>
        <w:adjustRightInd w:val="0"/>
        <w:ind w:left="432" w:hanging="432"/>
        <w:rPr>
          <w:bCs/>
        </w:rPr>
      </w:pPr>
    </w:p>
    <w:p w14:paraId="458A606A" w14:textId="77777777" w:rsidR="009C0E35" w:rsidRPr="0031616E" w:rsidRDefault="00137266" w:rsidP="006F741F">
      <w:pPr>
        <w:numPr>
          <w:ilvl w:val="0"/>
          <w:numId w:val="12"/>
        </w:numPr>
        <w:tabs>
          <w:tab w:val="clear" w:pos="720"/>
        </w:tabs>
        <w:autoSpaceDE w:val="0"/>
        <w:autoSpaceDN w:val="0"/>
        <w:adjustRightInd w:val="0"/>
        <w:spacing w:after="120"/>
        <w:ind w:left="450" w:hanging="450"/>
        <w:rPr>
          <w:bCs/>
        </w:rPr>
      </w:pPr>
      <w:r w:rsidRPr="0031616E">
        <w:rPr>
          <w:bCs/>
        </w:rPr>
        <w:t>Click open the Signal Generator (left side of screen).</w:t>
      </w:r>
      <w:r w:rsidR="002B05A3" w:rsidRPr="0031616E">
        <w:rPr>
          <w:bCs/>
        </w:rPr>
        <w:t xml:space="preserve"> </w:t>
      </w:r>
      <w:r w:rsidR="00A16427" w:rsidRPr="0031616E">
        <w:rPr>
          <w:bCs/>
        </w:rPr>
        <w:t>850 Output 1</w:t>
      </w:r>
      <w:r w:rsidRPr="0031616E">
        <w:rPr>
          <w:bCs/>
        </w:rPr>
        <w:t xml:space="preserve"> should be set for a DC voltage of 2.0 V.</w:t>
      </w:r>
      <w:r w:rsidR="002B05A3" w:rsidRPr="0031616E">
        <w:rPr>
          <w:bCs/>
        </w:rPr>
        <w:t xml:space="preserve"> </w:t>
      </w:r>
      <w:r w:rsidRPr="0031616E">
        <w:rPr>
          <w:bCs/>
        </w:rPr>
        <w:t>Click the On button to turn the Signal Generator on.</w:t>
      </w:r>
    </w:p>
    <w:p w14:paraId="68A19BBF" w14:textId="77777777" w:rsidR="00137266" w:rsidRPr="0031616E" w:rsidRDefault="00137266" w:rsidP="006F741F">
      <w:pPr>
        <w:numPr>
          <w:ilvl w:val="0"/>
          <w:numId w:val="12"/>
        </w:numPr>
        <w:tabs>
          <w:tab w:val="clear" w:pos="720"/>
        </w:tabs>
        <w:autoSpaceDE w:val="0"/>
        <w:autoSpaceDN w:val="0"/>
        <w:adjustRightInd w:val="0"/>
        <w:spacing w:after="120"/>
        <w:ind w:left="450" w:hanging="450"/>
      </w:pPr>
      <w:r w:rsidRPr="0031616E">
        <w:rPr>
          <w:bCs/>
        </w:rPr>
        <w:t>Move the Slider Probe on the Resistance Apparatus so the contact is at 5.0 cm.</w:t>
      </w:r>
    </w:p>
    <w:p w14:paraId="1AE0D50B" w14:textId="77777777" w:rsidR="00B87280" w:rsidRPr="0031616E" w:rsidRDefault="00B87280" w:rsidP="006F741F">
      <w:pPr>
        <w:numPr>
          <w:ilvl w:val="0"/>
          <w:numId w:val="12"/>
        </w:numPr>
        <w:tabs>
          <w:tab w:val="clear" w:pos="720"/>
        </w:tabs>
        <w:autoSpaceDE w:val="0"/>
        <w:autoSpaceDN w:val="0"/>
        <w:adjustRightInd w:val="0"/>
        <w:spacing w:after="120"/>
        <w:ind w:left="450" w:hanging="450"/>
      </w:pPr>
      <w:r w:rsidRPr="0031616E">
        <w:rPr>
          <w:bCs/>
          <w:i/>
        </w:rPr>
        <w:lastRenderedPageBreak/>
        <w:t>Read the rest of this page</w:t>
      </w:r>
      <w:r w:rsidRPr="0031616E">
        <w:rPr>
          <w:bCs/>
        </w:rPr>
        <w:t>, then click open the Data tab.</w:t>
      </w:r>
      <w:r w:rsidR="002B05A3" w:rsidRPr="0031616E">
        <w:rPr>
          <w:bCs/>
        </w:rPr>
        <w:t xml:space="preserve"> </w:t>
      </w:r>
      <w:r w:rsidRPr="0031616E">
        <w:rPr>
          <w:bCs/>
        </w:rPr>
        <w:t>The program will ask if you wish to turn off the Signal Generator, click Leave On.</w:t>
      </w:r>
    </w:p>
    <w:p w14:paraId="3E59B4A1" w14:textId="77777777" w:rsidR="00C620C5" w:rsidRPr="0031616E" w:rsidRDefault="00137266" w:rsidP="006F741F">
      <w:pPr>
        <w:numPr>
          <w:ilvl w:val="0"/>
          <w:numId w:val="12"/>
        </w:numPr>
        <w:tabs>
          <w:tab w:val="clear" w:pos="720"/>
        </w:tabs>
        <w:autoSpaceDE w:val="0"/>
        <w:autoSpaceDN w:val="0"/>
        <w:adjustRightInd w:val="0"/>
        <w:spacing w:after="120"/>
        <w:ind w:left="450" w:hanging="450"/>
      </w:pPr>
      <w:r w:rsidRPr="0031616E">
        <w:rPr>
          <w:bCs/>
        </w:rPr>
        <w:t>Click RECORD at the bottom left of the screen.</w:t>
      </w:r>
      <w:r w:rsidR="002B05A3" w:rsidRPr="0031616E">
        <w:rPr>
          <w:bCs/>
        </w:rPr>
        <w:t xml:space="preserve"> </w:t>
      </w:r>
      <w:r w:rsidR="00B87280" w:rsidRPr="0031616E">
        <w:rPr>
          <w:bCs/>
        </w:rPr>
        <w:t>Wait a few seconds until the numbers stop changing and then click STOP.</w:t>
      </w:r>
    </w:p>
    <w:p w14:paraId="12734FB8" w14:textId="77777777" w:rsidR="00C620C5" w:rsidRPr="0031616E" w:rsidRDefault="00B87280" w:rsidP="006F741F">
      <w:pPr>
        <w:numPr>
          <w:ilvl w:val="0"/>
          <w:numId w:val="12"/>
        </w:numPr>
        <w:tabs>
          <w:tab w:val="clear" w:pos="720"/>
        </w:tabs>
        <w:autoSpaceDE w:val="0"/>
        <w:autoSpaceDN w:val="0"/>
        <w:adjustRightInd w:val="0"/>
        <w:spacing w:after="120"/>
        <w:ind w:left="450" w:hanging="450"/>
      </w:pPr>
      <w:r w:rsidRPr="0031616E">
        <w:t>The resistance in the lower box is calculated from R = V/I where the V and I values are averages that show in the upper two boxes.</w:t>
      </w:r>
      <w:r w:rsidR="002B05A3" w:rsidRPr="0031616E">
        <w:t xml:space="preserve"> </w:t>
      </w:r>
      <w:r w:rsidR="00C620C5" w:rsidRPr="0031616E">
        <w:t xml:space="preserve">In the first row of the </w:t>
      </w:r>
      <w:r w:rsidR="000B58B1">
        <w:t>Table I, enter the Resistance</w:t>
      </w:r>
      <w:r w:rsidR="00C620C5" w:rsidRPr="0031616E">
        <w:t xml:space="preserve"> and then the Wire Length (5.0 cm).</w:t>
      </w:r>
    </w:p>
    <w:p w14:paraId="6CC60767" w14:textId="77777777" w:rsidR="00C620C5" w:rsidRPr="0031616E" w:rsidRDefault="00BA54D8" w:rsidP="006F741F">
      <w:pPr>
        <w:numPr>
          <w:ilvl w:val="0"/>
          <w:numId w:val="12"/>
        </w:numPr>
        <w:tabs>
          <w:tab w:val="clear" w:pos="720"/>
        </w:tabs>
        <w:autoSpaceDE w:val="0"/>
        <w:autoSpaceDN w:val="0"/>
        <w:adjustRightInd w:val="0"/>
        <w:spacing w:after="120"/>
        <w:ind w:left="450" w:hanging="450"/>
      </w:pPr>
      <w:r w:rsidRPr="0031616E">
        <w:t>Repeat</w:t>
      </w:r>
      <w:r w:rsidR="00015913" w:rsidRPr="0031616E">
        <w:t xml:space="preserve"> steps 5 &amp; 6</w:t>
      </w:r>
      <w:r w:rsidRPr="0031616E">
        <w:t xml:space="preserve"> for Slider Probe positions of 10.0 cm, 15.0 cm, 20.0 cm, &amp; 24.0 cm.</w:t>
      </w:r>
      <w:r w:rsidR="00C620C5" w:rsidRPr="0031616E">
        <w:t xml:space="preserve"> </w:t>
      </w:r>
    </w:p>
    <w:p w14:paraId="0416F827" w14:textId="77777777" w:rsidR="00BA54D8" w:rsidRPr="0031616E" w:rsidRDefault="00C620C5" w:rsidP="006F741F">
      <w:pPr>
        <w:autoSpaceDE w:val="0"/>
        <w:autoSpaceDN w:val="0"/>
        <w:adjustRightInd w:val="0"/>
        <w:spacing w:after="120"/>
        <w:ind w:left="450"/>
      </w:pPr>
      <w:r w:rsidRPr="0031616E">
        <w:t>If you use the same positions for each run, you will only need to enter them for the</w:t>
      </w:r>
      <w:r w:rsidR="002B05A3" w:rsidRPr="0031616E">
        <w:t xml:space="preserve"> </w:t>
      </w:r>
      <w:r w:rsidRPr="0031616E">
        <w:t>Copper runs.</w:t>
      </w:r>
    </w:p>
    <w:p w14:paraId="003A9BDB" w14:textId="77777777" w:rsidR="00015913" w:rsidRPr="0031616E" w:rsidRDefault="00015913" w:rsidP="006F741F">
      <w:pPr>
        <w:numPr>
          <w:ilvl w:val="0"/>
          <w:numId w:val="12"/>
        </w:numPr>
        <w:tabs>
          <w:tab w:val="clear" w:pos="720"/>
        </w:tabs>
        <w:autoSpaceDE w:val="0"/>
        <w:autoSpaceDN w:val="0"/>
        <w:adjustRightInd w:val="0"/>
        <w:spacing w:after="120"/>
        <w:ind w:left="450" w:hanging="450"/>
      </w:pPr>
      <w:r w:rsidRPr="0031616E">
        <w:rPr>
          <w:bCs/>
        </w:rPr>
        <w:t>The Data summary should show five runs.</w:t>
      </w:r>
      <w:r w:rsidR="002B05A3" w:rsidRPr="0031616E">
        <w:rPr>
          <w:bCs/>
        </w:rPr>
        <w:t xml:space="preserve"> </w:t>
      </w:r>
      <w:r w:rsidRPr="0031616E">
        <w:rPr>
          <w:bCs/>
        </w:rPr>
        <w:t>Double click on the last run (probably Run #5) and re-label it Copper.</w:t>
      </w:r>
      <w:r w:rsidR="002B05A3" w:rsidRPr="0031616E">
        <w:rPr>
          <w:bCs/>
        </w:rPr>
        <w:t xml:space="preserve"> </w:t>
      </w:r>
      <w:r w:rsidRPr="0031616E">
        <w:rPr>
          <w:bCs/>
        </w:rPr>
        <w:t>Delete all the other runs using the white triangle by the Delete Last Run icon at the bottom of the page.</w:t>
      </w:r>
      <w:r w:rsidR="002B05A3" w:rsidRPr="0031616E">
        <w:rPr>
          <w:bCs/>
        </w:rPr>
        <w:t xml:space="preserve"> </w:t>
      </w:r>
    </w:p>
    <w:p w14:paraId="6379D010" w14:textId="77777777" w:rsidR="00015913" w:rsidRPr="0031616E" w:rsidRDefault="00BA54D8" w:rsidP="006F741F">
      <w:pPr>
        <w:numPr>
          <w:ilvl w:val="0"/>
          <w:numId w:val="12"/>
        </w:numPr>
        <w:tabs>
          <w:tab w:val="clear" w:pos="720"/>
        </w:tabs>
        <w:autoSpaceDE w:val="0"/>
        <w:autoSpaceDN w:val="0"/>
        <w:adjustRightInd w:val="0"/>
        <w:spacing w:after="120"/>
        <w:ind w:left="450" w:hanging="450"/>
      </w:pPr>
      <w:r w:rsidRPr="0031616E">
        <w:rPr>
          <w:bCs/>
        </w:rPr>
        <w:t>Replace the Copper wire with the Aluminum wire.</w:t>
      </w:r>
      <w:r w:rsidR="002B05A3" w:rsidRPr="0031616E">
        <w:rPr>
          <w:bCs/>
        </w:rPr>
        <w:t xml:space="preserve"> </w:t>
      </w:r>
      <w:r w:rsidR="00015913" w:rsidRPr="0031616E">
        <w:rPr>
          <w:bCs/>
        </w:rPr>
        <w:t>The Aluminum wire is lighter in color and weighs less.</w:t>
      </w:r>
      <w:r w:rsidR="002B05A3" w:rsidRPr="0031616E">
        <w:rPr>
          <w:bCs/>
        </w:rPr>
        <w:t xml:space="preserve"> </w:t>
      </w:r>
      <w:r w:rsidR="00015913" w:rsidRPr="0031616E">
        <w:rPr>
          <w:bCs/>
        </w:rPr>
        <w:t>Repeat steps 5 thru 8 except label the last run Aluminum.</w:t>
      </w:r>
      <w:r w:rsidR="002B05A3" w:rsidRPr="0031616E">
        <w:rPr>
          <w:bCs/>
        </w:rPr>
        <w:t xml:space="preserve"> </w:t>
      </w:r>
      <w:r w:rsidR="00015913" w:rsidRPr="0031616E">
        <w:rPr>
          <w:bCs/>
        </w:rPr>
        <w:t>Delete all the other runs except for Copper.</w:t>
      </w:r>
    </w:p>
    <w:p w14:paraId="532FD5CC" w14:textId="77777777" w:rsidR="00753351" w:rsidRPr="0031616E" w:rsidRDefault="00015913" w:rsidP="006F741F">
      <w:pPr>
        <w:numPr>
          <w:ilvl w:val="0"/>
          <w:numId w:val="12"/>
        </w:numPr>
        <w:tabs>
          <w:tab w:val="clear" w:pos="720"/>
        </w:tabs>
        <w:autoSpaceDE w:val="0"/>
        <w:autoSpaceDN w:val="0"/>
        <w:adjustRightInd w:val="0"/>
        <w:spacing w:after="120"/>
        <w:ind w:left="450" w:hanging="450"/>
      </w:pPr>
      <w:r w:rsidRPr="0031616E">
        <w:rPr>
          <w:bCs/>
        </w:rPr>
        <w:t>Repeat</w:t>
      </w:r>
      <w:r w:rsidR="00753351" w:rsidRPr="0031616E">
        <w:rPr>
          <w:bCs/>
        </w:rPr>
        <w:t xml:space="preserve"> for the Steel and Nichrome wires except do step 2 again and change the Gain to 10x.</w:t>
      </w:r>
    </w:p>
    <w:p w14:paraId="6D29CF1E" w14:textId="77777777" w:rsidR="00753351" w:rsidRPr="0031616E" w:rsidRDefault="00753351" w:rsidP="006F741F">
      <w:pPr>
        <w:numPr>
          <w:ilvl w:val="0"/>
          <w:numId w:val="12"/>
        </w:numPr>
        <w:tabs>
          <w:tab w:val="clear" w:pos="720"/>
        </w:tabs>
        <w:autoSpaceDE w:val="0"/>
        <w:autoSpaceDN w:val="0"/>
        <w:adjustRightInd w:val="0"/>
        <w:spacing w:after="120"/>
        <w:ind w:left="450" w:hanging="450"/>
      </w:pPr>
      <w:r w:rsidRPr="0031616E">
        <w:rPr>
          <w:bCs/>
        </w:rPr>
        <w:t>Repeat for the 1.0 mm (second largest) brass wire except do step 2 and change the Gain to 100x.</w:t>
      </w:r>
      <w:r w:rsidR="002B05A3" w:rsidRPr="0031616E">
        <w:rPr>
          <w:bCs/>
        </w:rPr>
        <w:t xml:space="preserve"> </w:t>
      </w:r>
      <w:r w:rsidRPr="0031616E">
        <w:rPr>
          <w:bCs/>
        </w:rPr>
        <w:t xml:space="preserve">When you do the 24 cm run, enter the </w:t>
      </w:r>
      <w:r w:rsidR="000B58B1">
        <w:rPr>
          <w:bCs/>
        </w:rPr>
        <w:t xml:space="preserve">Table I </w:t>
      </w:r>
      <w:r w:rsidRPr="0031616E">
        <w:rPr>
          <w:bCs/>
        </w:rPr>
        <w:t xml:space="preserve">as before, but also enter it in the </w:t>
      </w:r>
      <w:r w:rsidR="000B58B1">
        <w:rPr>
          <w:bCs/>
        </w:rPr>
        <w:t>Table II</w:t>
      </w:r>
      <w:r w:rsidRPr="0031616E">
        <w:rPr>
          <w:bCs/>
        </w:rPr>
        <w:t xml:space="preserve"> in the 1 mm row.</w:t>
      </w:r>
    </w:p>
    <w:p w14:paraId="77FBB432" w14:textId="77777777" w:rsidR="00922A9C" w:rsidRPr="0031616E" w:rsidRDefault="00922A9C" w:rsidP="006F741F">
      <w:pPr>
        <w:numPr>
          <w:ilvl w:val="0"/>
          <w:numId w:val="12"/>
        </w:numPr>
        <w:tabs>
          <w:tab w:val="clear" w:pos="720"/>
        </w:tabs>
        <w:autoSpaceDE w:val="0"/>
        <w:autoSpaceDN w:val="0"/>
        <w:adjustRightInd w:val="0"/>
        <w:spacing w:after="120"/>
        <w:ind w:left="450" w:hanging="450"/>
      </w:pPr>
      <w:r w:rsidRPr="0031616E">
        <w:rPr>
          <w:bCs/>
        </w:rPr>
        <w:t xml:space="preserve">Repeat for the other three brass wires, except only do the 24 cm position and enter the data in the </w:t>
      </w:r>
      <w:r w:rsidR="000B58B1">
        <w:rPr>
          <w:bCs/>
        </w:rPr>
        <w:t>Ta</w:t>
      </w:r>
      <w:r w:rsidRPr="0031616E">
        <w:rPr>
          <w:bCs/>
        </w:rPr>
        <w:t>ble</w:t>
      </w:r>
      <w:r w:rsidR="000B58B1">
        <w:rPr>
          <w:bCs/>
        </w:rPr>
        <w:t xml:space="preserve"> II</w:t>
      </w:r>
      <w:r w:rsidRPr="0031616E">
        <w:rPr>
          <w:bCs/>
        </w:rPr>
        <w:t>.</w:t>
      </w:r>
      <w:r w:rsidR="002B05A3" w:rsidRPr="0031616E">
        <w:rPr>
          <w:bCs/>
        </w:rPr>
        <w:t xml:space="preserve"> </w:t>
      </w:r>
      <w:r w:rsidR="005F734F" w:rsidRPr="0031616E">
        <w:rPr>
          <w:bCs/>
        </w:rPr>
        <w:t>Label the runs Brass 127, Brass 82, Brass 51.</w:t>
      </w:r>
    </w:p>
    <w:p w14:paraId="0E3CDD93" w14:textId="77777777" w:rsidR="009508E8" w:rsidRPr="006F741F" w:rsidRDefault="006F741F" w:rsidP="006F741F">
      <w:pPr>
        <w:autoSpaceDE w:val="0"/>
        <w:autoSpaceDN w:val="0"/>
        <w:adjustRightInd w:val="0"/>
        <w:spacing w:after="120"/>
        <w:rPr>
          <w:sz w:val="28"/>
          <w:szCs w:val="28"/>
        </w:rPr>
      </w:pPr>
      <w:r>
        <w:rPr>
          <w:bCs/>
          <w:sz w:val="28"/>
          <w:szCs w:val="28"/>
        </w:rPr>
        <w:t>Analysis</w:t>
      </w:r>
    </w:p>
    <w:p w14:paraId="500D0A2C" w14:textId="77777777" w:rsidR="009508E8" w:rsidRPr="0031616E" w:rsidRDefault="00CF0416" w:rsidP="006F741F">
      <w:pPr>
        <w:numPr>
          <w:ilvl w:val="0"/>
          <w:numId w:val="14"/>
        </w:numPr>
        <w:tabs>
          <w:tab w:val="clear" w:pos="720"/>
        </w:tabs>
        <w:autoSpaceDE w:val="0"/>
        <w:autoSpaceDN w:val="0"/>
        <w:adjustRightInd w:val="0"/>
        <w:spacing w:after="120"/>
        <w:ind w:left="450" w:hanging="450"/>
        <w:rPr>
          <w:bCs/>
        </w:rPr>
      </w:pPr>
      <w:r w:rsidRPr="0031616E">
        <w:rPr>
          <w:bCs/>
        </w:rPr>
        <w:t>The graph shows the resistances you measured versus the length of wire you used.</w:t>
      </w:r>
      <w:r w:rsidR="002B05A3" w:rsidRPr="0031616E">
        <w:rPr>
          <w:bCs/>
        </w:rPr>
        <w:t xml:space="preserve"> </w:t>
      </w:r>
      <w:r w:rsidR="00CE372C" w:rsidRPr="0031616E">
        <w:rPr>
          <w:bCs/>
        </w:rPr>
        <w:t>From the graph toolbar, click the Run Select black triangle and select the Copper run.</w:t>
      </w:r>
    </w:p>
    <w:p w14:paraId="1F4C158D" w14:textId="77777777" w:rsidR="00CE372C" w:rsidRPr="0031616E" w:rsidRDefault="00CE372C" w:rsidP="006F741F">
      <w:pPr>
        <w:numPr>
          <w:ilvl w:val="0"/>
          <w:numId w:val="14"/>
        </w:numPr>
        <w:tabs>
          <w:tab w:val="clear" w:pos="720"/>
        </w:tabs>
        <w:autoSpaceDE w:val="0"/>
        <w:autoSpaceDN w:val="0"/>
        <w:adjustRightInd w:val="0"/>
        <w:spacing w:after="120"/>
        <w:ind w:left="450" w:hanging="450"/>
        <w:rPr>
          <w:bCs/>
        </w:rPr>
      </w:pPr>
      <w:r w:rsidRPr="0031616E">
        <w:rPr>
          <w:bCs/>
        </w:rPr>
        <w:t xml:space="preserve">Click the </w:t>
      </w:r>
      <w:r w:rsidR="000D5C1A">
        <w:rPr>
          <w:bCs/>
        </w:rPr>
        <w:t>Scale-to-fit</w:t>
      </w:r>
      <w:r w:rsidRPr="0031616E">
        <w:rPr>
          <w:bCs/>
        </w:rPr>
        <w:t xml:space="preserve"> icon at the top left of the toolbar.</w:t>
      </w:r>
    </w:p>
    <w:p w14:paraId="44E3745A" w14:textId="77777777" w:rsidR="00C620C5" w:rsidRPr="0031616E" w:rsidRDefault="00CE372C" w:rsidP="006F741F">
      <w:pPr>
        <w:pStyle w:val="NormalWeb"/>
        <w:numPr>
          <w:ilvl w:val="0"/>
          <w:numId w:val="14"/>
        </w:numPr>
        <w:tabs>
          <w:tab w:val="clear" w:pos="720"/>
        </w:tabs>
        <w:spacing w:before="0" w:beforeAutospacing="0" w:after="120" w:afterAutospacing="0"/>
        <w:ind w:left="450" w:hanging="450"/>
      </w:pPr>
      <w:r w:rsidRPr="0031616E">
        <w:t>Click the black triangle by the Curve Fit icon on the toolbar and select</w:t>
      </w:r>
      <w:r w:rsidR="00BB1E0F" w:rsidRPr="0031616E">
        <w:t xml:space="preserve"> Linear.</w:t>
      </w:r>
      <w:r w:rsidR="002B05A3" w:rsidRPr="0031616E">
        <w:t xml:space="preserve"> </w:t>
      </w:r>
      <w:r w:rsidR="00C620C5" w:rsidRPr="0031616E">
        <w:t>Right click in the Linear box and click on Show Uncertainty</w:t>
      </w:r>
      <w:r w:rsidR="00E8712A">
        <w:t xml:space="preserve"> if it is not already showing</w:t>
      </w:r>
      <w:r w:rsidR="00C620C5" w:rsidRPr="0031616E">
        <w:t xml:space="preserve">. </w:t>
      </w:r>
    </w:p>
    <w:p w14:paraId="64F36806" w14:textId="77777777" w:rsidR="009508E8" w:rsidRPr="0031616E" w:rsidRDefault="00E8712A" w:rsidP="006F741F">
      <w:pPr>
        <w:pStyle w:val="NormalWeb"/>
        <w:numPr>
          <w:ilvl w:val="0"/>
          <w:numId w:val="14"/>
        </w:numPr>
        <w:tabs>
          <w:tab w:val="clear" w:pos="720"/>
        </w:tabs>
        <w:spacing w:before="0" w:beforeAutospacing="0" w:after="120" w:afterAutospacing="0"/>
        <w:ind w:left="450" w:hanging="450"/>
      </w:pPr>
      <w:r>
        <w:t>Record the slope, m,</w:t>
      </w:r>
      <w:r w:rsidR="003B6FE5" w:rsidRPr="0031616E">
        <w:t xml:space="preserve"> </w:t>
      </w:r>
      <w:r w:rsidR="009508E8" w:rsidRPr="0031616E">
        <w:t>of the R versus L graph</w:t>
      </w:r>
      <w:r>
        <w:t xml:space="preserve"> in the Slope </w:t>
      </w:r>
      <w:r w:rsidR="003B6FE5" w:rsidRPr="0031616E">
        <w:t xml:space="preserve">column of the </w:t>
      </w:r>
      <w:r>
        <w:t>Table III</w:t>
      </w:r>
      <w:r w:rsidR="009508E8" w:rsidRPr="0031616E">
        <w:t>.</w:t>
      </w:r>
      <w:r w:rsidR="002B05A3" w:rsidRPr="0031616E">
        <w:t xml:space="preserve"> </w:t>
      </w:r>
      <w:r w:rsidR="008B393A" w:rsidRPr="0031616E">
        <w:t>Note that in most cases the uncertainty in the slope is less than 1%.</w:t>
      </w:r>
      <w:r w:rsidR="009508E8" w:rsidRPr="0031616E">
        <w:t xml:space="preserve"> </w:t>
      </w:r>
    </w:p>
    <w:p w14:paraId="68EAAB62" w14:textId="77777777" w:rsidR="00477934" w:rsidRDefault="003B6FE5" w:rsidP="00477934">
      <w:pPr>
        <w:numPr>
          <w:ilvl w:val="0"/>
          <w:numId w:val="14"/>
        </w:numPr>
        <w:tabs>
          <w:tab w:val="clear" w:pos="720"/>
        </w:tabs>
        <w:autoSpaceDE w:val="0"/>
        <w:autoSpaceDN w:val="0"/>
        <w:adjustRightInd w:val="0"/>
        <w:spacing w:after="120"/>
        <w:ind w:left="450" w:hanging="450"/>
        <w:rPr>
          <w:bCs/>
        </w:rPr>
      </w:pPr>
      <w:r w:rsidRPr="0031616E">
        <w:rPr>
          <w:bCs/>
        </w:rPr>
        <w:t>Repeat for each of the different metals.</w:t>
      </w:r>
    </w:p>
    <w:p w14:paraId="0DBDBC73" w14:textId="77777777" w:rsidR="00477934" w:rsidRDefault="00477934" w:rsidP="00477934">
      <w:pPr>
        <w:autoSpaceDE w:val="0"/>
        <w:autoSpaceDN w:val="0"/>
        <w:adjustRightInd w:val="0"/>
        <w:rPr>
          <w:bCs/>
        </w:rPr>
      </w:pPr>
    </w:p>
    <w:p w14:paraId="42F34631" w14:textId="77777777" w:rsidR="00CE372C" w:rsidRPr="00477934" w:rsidRDefault="00477934" w:rsidP="00477934">
      <w:pPr>
        <w:autoSpaceDE w:val="0"/>
        <w:autoSpaceDN w:val="0"/>
        <w:adjustRightInd w:val="0"/>
        <w:rPr>
          <w:bCs/>
          <w:sz w:val="28"/>
          <w:szCs w:val="28"/>
        </w:rPr>
      </w:pPr>
      <w:r>
        <w:rPr>
          <w:bCs/>
          <w:sz w:val="28"/>
          <w:szCs w:val="28"/>
        </w:rPr>
        <w:t>Conclusions</w:t>
      </w:r>
    </w:p>
    <w:p w14:paraId="09D8AB68" w14:textId="77777777" w:rsidR="0086193E" w:rsidRPr="0031616E" w:rsidRDefault="0086193E" w:rsidP="0086193E">
      <w:pPr>
        <w:autoSpaceDE w:val="0"/>
        <w:autoSpaceDN w:val="0"/>
        <w:adjustRightInd w:val="0"/>
        <w:rPr>
          <w:bCs/>
        </w:rPr>
      </w:pPr>
    </w:p>
    <w:p w14:paraId="583473F2" w14:textId="77777777" w:rsidR="00E2504D" w:rsidRPr="0031616E" w:rsidRDefault="00E2504D" w:rsidP="00477934">
      <w:pPr>
        <w:numPr>
          <w:ilvl w:val="0"/>
          <w:numId w:val="15"/>
        </w:numPr>
        <w:tabs>
          <w:tab w:val="clear" w:pos="720"/>
        </w:tabs>
        <w:autoSpaceDE w:val="0"/>
        <w:autoSpaceDN w:val="0"/>
        <w:adjustRightInd w:val="0"/>
        <w:spacing w:after="120"/>
        <w:ind w:left="450" w:hanging="450"/>
        <w:rPr>
          <w:bCs/>
        </w:rPr>
      </w:pPr>
      <w:r w:rsidRPr="0031616E">
        <w:rPr>
          <w:bCs/>
        </w:rPr>
        <w:t>How well does the data fit str</w:t>
      </w:r>
      <w:r w:rsidR="00E8712A">
        <w:rPr>
          <w:bCs/>
        </w:rPr>
        <w:t>aight lines</w:t>
      </w:r>
      <w:r w:rsidR="002B05A3" w:rsidRPr="0031616E">
        <w:rPr>
          <w:bCs/>
        </w:rPr>
        <w:t xml:space="preserve">? </w:t>
      </w:r>
      <w:r w:rsidRPr="0031616E">
        <w:rPr>
          <w:bCs/>
        </w:rPr>
        <w:t>What does this show?</w:t>
      </w:r>
      <w:r w:rsidR="002B05A3" w:rsidRPr="0031616E">
        <w:rPr>
          <w:bCs/>
        </w:rPr>
        <w:t xml:space="preserve"> </w:t>
      </w:r>
    </w:p>
    <w:p w14:paraId="6F50E979" w14:textId="77777777" w:rsidR="0086193E" w:rsidRPr="0031616E" w:rsidRDefault="0086193E" w:rsidP="00477934">
      <w:pPr>
        <w:numPr>
          <w:ilvl w:val="0"/>
          <w:numId w:val="15"/>
        </w:numPr>
        <w:tabs>
          <w:tab w:val="clear" w:pos="720"/>
        </w:tabs>
        <w:autoSpaceDE w:val="0"/>
        <w:autoSpaceDN w:val="0"/>
        <w:adjustRightInd w:val="0"/>
        <w:spacing w:after="120"/>
        <w:ind w:left="450" w:hanging="450"/>
        <w:rPr>
          <w:bCs/>
        </w:rPr>
      </w:pPr>
      <w:r w:rsidRPr="0031616E">
        <w:rPr>
          <w:bCs/>
        </w:rPr>
        <w:t xml:space="preserve">Click open the Calculator at the left of the page and verify that line </w:t>
      </w:r>
      <w:r w:rsidR="00E8712A">
        <w:rPr>
          <w:bCs/>
        </w:rPr>
        <w:t>5</w:t>
      </w:r>
      <w:r w:rsidRPr="0031616E">
        <w:rPr>
          <w:bCs/>
        </w:rPr>
        <w:t xml:space="preserve"> calculating </w:t>
      </w:r>
      <w:r w:rsidR="00E8712A">
        <w:rPr>
          <w:bCs/>
        </w:rPr>
        <w:t>ρ</w:t>
      </w:r>
      <w:r w:rsidRPr="0031616E">
        <w:rPr>
          <w:bCs/>
        </w:rPr>
        <w:t xml:space="preserve"> is in agreement with Equation 3 from Theory.</w:t>
      </w:r>
      <w:r w:rsidR="002B05A3" w:rsidRPr="0031616E">
        <w:rPr>
          <w:bCs/>
        </w:rPr>
        <w:t xml:space="preserve"> </w:t>
      </w:r>
      <w:r w:rsidRPr="0031616E">
        <w:rPr>
          <w:bCs/>
        </w:rPr>
        <w:t xml:space="preserve">The factor of 10 arises from converting from </w:t>
      </w:r>
      <w:r w:rsidRPr="00E8712A">
        <w:rPr>
          <w:bCs/>
        </w:rPr>
        <w:t>mm</w:t>
      </w:r>
      <w:r w:rsidRPr="001C3A66">
        <w:rPr>
          <w:bCs/>
          <w:vertAlign w:val="superscript"/>
        </w:rPr>
        <w:t>2</w:t>
      </w:r>
      <w:r w:rsidR="001C3A66">
        <w:rPr>
          <w:bCs/>
        </w:rPr>
        <w:t>(</w:t>
      </w:r>
      <w:r w:rsidRPr="00E8712A">
        <w:rPr>
          <w:bCs/>
        </w:rPr>
        <w:t>m</w:t>
      </w:r>
      <w:r w:rsidR="00E8712A" w:rsidRPr="00E8712A">
        <w:rPr>
          <w:bCs/>
        </w:rPr>
        <w:t>Ω</w:t>
      </w:r>
      <w:r w:rsidR="001C3A66">
        <w:rPr>
          <w:bCs/>
        </w:rPr>
        <w:t>)</w:t>
      </w:r>
      <w:r w:rsidRPr="0031616E">
        <w:rPr>
          <w:bCs/>
        </w:rPr>
        <w:t xml:space="preserve">/cm to </w:t>
      </w:r>
      <w:r w:rsidR="001C3A66">
        <w:rPr>
          <w:bCs/>
        </w:rPr>
        <w:t>μ</w:t>
      </w:r>
      <w:r w:rsidR="00E8712A">
        <w:rPr>
          <w:bCs/>
        </w:rPr>
        <w:t>Ω-</w:t>
      </w:r>
      <w:r w:rsidRPr="0031616E">
        <w:rPr>
          <w:bCs/>
        </w:rPr>
        <w:t>cm.</w:t>
      </w:r>
      <w:r w:rsidR="002B05A3" w:rsidRPr="0031616E">
        <w:rPr>
          <w:bCs/>
        </w:rPr>
        <w:t xml:space="preserve"> </w:t>
      </w:r>
      <w:r w:rsidR="008B393A" w:rsidRPr="0031616E">
        <w:rPr>
          <w:bCs/>
        </w:rPr>
        <w:t>Click the Calculator closed.</w:t>
      </w:r>
    </w:p>
    <w:p w14:paraId="0E19A9A4" w14:textId="77777777" w:rsidR="00053C1B" w:rsidRPr="0031616E" w:rsidRDefault="008B393A" w:rsidP="00477934">
      <w:pPr>
        <w:numPr>
          <w:ilvl w:val="0"/>
          <w:numId w:val="15"/>
        </w:numPr>
        <w:tabs>
          <w:tab w:val="clear" w:pos="720"/>
        </w:tabs>
        <w:autoSpaceDE w:val="0"/>
        <w:autoSpaceDN w:val="0"/>
        <w:adjustRightInd w:val="0"/>
        <w:spacing w:after="120"/>
        <w:ind w:left="450" w:hanging="450"/>
        <w:rPr>
          <w:bCs/>
        </w:rPr>
      </w:pPr>
      <w:r w:rsidRPr="0031616E">
        <w:rPr>
          <w:bCs/>
        </w:rPr>
        <w:lastRenderedPageBreak/>
        <w:t>The value calculated</w:t>
      </w:r>
      <w:r w:rsidR="00E2504D" w:rsidRPr="0031616E">
        <w:rPr>
          <w:bCs/>
        </w:rPr>
        <w:t xml:space="preserve"> for </w:t>
      </w:r>
      <w:r w:rsidR="00501304">
        <w:rPr>
          <w:bCs/>
        </w:rPr>
        <w:t>ρ</w:t>
      </w:r>
      <w:r w:rsidR="00E2504D" w:rsidRPr="0031616E">
        <w:rPr>
          <w:bCs/>
        </w:rPr>
        <w:t xml:space="preserve"> is given in column 3.</w:t>
      </w:r>
      <w:r w:rsidR="002B05A3" w:rsidRPr="0031616E">
        <w:rPr>
          <w:bCs/>
        </w:rPr>
        <w:t xml:space="preserve"> </w:t>
      </w:r>
      <w:r w:rsidR="00053C1B" w:rsidRPr="0031616E">
        <w:rPr>
          <w:bCs/>
        </w:rPr>
        <w:t>Except for Nichrome, the major source of uncertainty is the measurement of the diameter.</w:t>
      </w:r>
      <w:r w:rsidR="002B05A3" w:rsidRPr="0031616E">
        <w:rPr>
          <w:bCs/>
        </w:rPr>
        <w:t xml:space="preserve"> </w:t>
      </w:r>
      <w:r w:rsidR="00053C1B" w:rsidRPr="0031616E">
        <w:rPr>
          <w:bCs/>
        </w:rPr>
        <w:t>If you me</w:t>
      </w:r>
      <w:r w:rsidR="000D5C1A">
        <w:rPr>
          <w:bCs/>
        </w:rPr>
        <w:t>asured this with a micrometer or</w:t>
      </w:r>
      <w:r w:rsidR="00053C1B" w:rsidRPr="0031616E">
        <w:rPr>
          <w:bCs/>
        </w:rPr>
        <w:t xml:space="preserve"> digital calipers that read to 0.01 mm, the uncertainty in </w:t>
      </w:r>
      <w:r w:rsidR="00501304">
        <w:rPr>
          <w:bCs/>
        </w:rPr>
        <w:t>ρ</w:t>
      </w:r>
      <w:r w:rsidR="00053C1B" w:rsidRPr="0031616E">
        <w:rPr>
          <w:bCs/>
        </w:rPr>
        <w:t xml:space="preserve"> is about 1%.</w:t>
      </w:r>
      <w:r w:rsidR="002B05A3" w:rsidRPr="0031616E">
        <w:rPr>
          <w:bCs/>
        </w:rPr>
        <w:t xml:space="preserve"> </w:t>
      </w:r>
      <w:r w:rsidR="00053C1B" w:rsidRPr="0031616E">
        <w:rPr>
          <w:bCs/>
        </w:rPr>
        <w:t>Nichrome may have had a larger unce</w:t>
      </w:r>
      <w:r w:rsidR="00501304">
        <w:rPr>
          <w:bCs/>
        </w:rPr>
        <w:t>rtainty in Slope</w:t>
      </w:r>
      <w:r w:rsidR="00053C1B" w:rsidRPr="0031616E">
        <w:rPr>
          <w:bCs/>
        </w:rPr>
        <w:t xml:space="preserve"> due to spread in the data.</w:t>
      </w:r>
      <w:r w:rsidR="00123DA8">
        <w:rPr>
          <w:bCs/>
        </w:rPr>
        <w:t xml:space="preserve"> </w:t>
      </w:r>
    </w:p>
    <w:p w14:paraId="098DB499" w14:textId="77777777" w:rsidR="008B393A" w:rsidRPr="0031616E" w:rsidRDefault="00E2504D" w:rsidP="00477934">
      <w:pPr>
        <w:numPr>
          <w:ilvl w:val="0"/>
          <w:numId w:val="15"/>
        </w:numPr>
        <w:tabs>
          <w:tab w:val="clear" w:pos="720"/>
        </w:tabs>
        <w:autoSpaceDE w:val="0"/>
        <w:autoSpaceDN w:val="0"/>
        <w:adjustRightInd w:val="0"/>
        <w:spacing w:after="120"/>
        <w:ind w:left="450" w:hanging="450"/>
        <w:rPr>
          <w:bCs/>
        </w:rPr>
      </w:pPr>
      <w:r w:rsidRPr="0031616E">
        <w:rPr>
          <w:bCs/>
        </w:rPr>
        <w:t>Column 4, labeled Resistivity, contains the manufacture</w:t>
      </w:r>
      <w:r w:rsidR="002B05A3" w:rsidRPr="0031616E">
        <w:rPr>
          <w:bCs/>
        </w:rPr>
        <w:t>r</w:t>
      </w:r>
      <w:r w:rsidRPr="0031616E">
        <w:rPr>
          <w:bCs/>
        </w:rPr>
        <w:t>’</w:t>
      </w:r>
      <w:r w:rsidR="00053C1B" w:rsidRPr="0031616E">
        <w:rPr>
          <w:bCs/>
        </w:rPr>
        <w:t>s values.</w:t>
      </w:r>
      <w:r w:rsidR="002B05A3" w:rsidRPr="0031616E">
        <w:rPr>
          <w:bCs/>
        </w:rPr>
        <w:t xml:space="preserve"> </w:t>
      </w:r>
      <w:r w:rsidR="003A0BC7">
        <w:rPr>
          <w:bCs/>
        </w:rPr>
        <w:t>The</w:t>
      </w:r>
      <w:r w:rsidR="003E71F4" w:rsidRPr="0031616E">
        <w:rPr>
          <w:bCs/>
        </w:rPr>
        <w:t xml:space="preserve"> uncertainty arises because the metal wires are actually alloys and the actual resistivity depends on the exact composition.</w:t>
      </w:r>
    </w:p>
    <w:p w14:paraId="1C561804" w14:textId="77777777" w:rsidR="003E71F4" w:rsidRPr="0031616E" w:rsidRDefault="003E71F4" w:rsidP="00477934">
      <w:pPr>
        <w:numPr>
          <w:ilvl w:val="0"/>
          <w:numId w:val="15"/>
        </w:numPr>
        <w:tabs>
          <w:tab w:val="clear" w:pos="720"/>
        </w:tabs>
        <w:autoSpaceDE w:val="0"/>
        <w:autoSpaceDN w:val="0"/>
        <w:adjustRightInd w:val="0"/>
        <w:spacing w:after="120"/>
        <w:ind w:left="450" w:hanging="450"/>
        <w:rPr>
          <w:bCs/>
        </w:rPr>
      </w:pPr>
      <w:r w:rsidRPr="0031616E">
        <w:rPr>
          <w:bCs/>
        </w:rPr>
        <w:t>Discuss how well you data agrees with the given values.</w:t>
      </w:r>
      <w:r w:rsidR="002B05A3" w:rsidRPr="0031616E">
        <w:rPr>
          <w:bCs/>
        </w:rPr>
        <w:t xml:space="preserve"> </w:t>
      </w:r>
      <w:r w:rsidRPr="0031616E">
        <w:rPr>
          <w:bCs/>
        </w:rPr>
        <w:t>What does this show about Equation 3?</w:t>
      </w:r>
    </w:p>
    <w:p w14:paraId="2DE42167" w14:textId="77777777" w:rsidR="00477934" w:rsidRPr="0031616E" w:rsidRDefault="00BB2CDF" w:rsidP="009508E8">
      <w:pPr>
        <w:autoSpaceDE w:val="0"/>
        <w:autoSpaceDN w:val="0"/>
        <w:adjustRightInd w:val="0"/>
        <w:ind w:left="432" w:hanging="432"/>
        <w:rPr>
          <w:bCs/>
        </w:rPr>
      </w:pPr>
      <w:r w:rsidRPr="0031616E">
        <w:rPr>
          <w:bCs/>
          <w:noProof/>
        </w:rPr>
        <w:drawing>
          <wp:anchor distT="0" distB="0" distL="114300" distR="114300" simplePos="0" relativeHeight="251657728" behindDoc="1" locked="0" layoutInCell="1" allowOverlap="1" wp14:anchorId="42A19BD5" wp14:editId="4CE420E1">
            <wp:simplePos x="0" y="0"/>
            <wp:positionH relativeFrom="column">
              <wp:posOffset>-68580</wp:posOffset>
            </wp:positionH>
            <wp:positionV relativeFrom="paragraph">
              <wp:posOffset>125095</wp:posOffset>
            </wp:positionV>
            <wp:extent cx="5912485" cy="231013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12485" cy="2310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E23EFE" w14:textId="77777777" w:rsidR="009508E8" w:rsidRPr="00477934" w:rsidRDefault="00D57EBA" w:rsidP="009508E8">
      <w:pPr>
        <w:autoSpaceDE w:val="0"/>
        <w:autoSpaceDN w:val="0"/>
        <w:adjustRightInd w:val="0"/>
        <w:ind w:left="432" w:hanging="432"/>
        <w:rPr>
          <w:bCs/>
          <w:sz w:val="28"/>
          <w:szCs w:val="28"/>
        </w:rPr>
      </w:pPr>
      <w:r w:rsidRPr="00477934">
        <w:rPr>
          <w:bCs/>
          <w:sz w:val="28"/>
          <w:szCs w:val="28"/>
        </w:rPr>
        <w:t>Area Dependence</w:t>
      </w:r>
    </w:p>
    <w:p w14:paraId="39975032" w14:textId="77777777" w:rsidR="009508E8" w:rsidRPr="0031616E" w:rsidRDefault="009508E8" w:rsidP="009C0E35">
      <w:pPr>
        <w:autoSpaceDE w:val="0"/>
        <w:autoSpaceDN w:val="0"/>
        <w:adjustRightInd w:val="0"/>
        <w:rPr>
          <w:bCs/>
        </w:rPr>
      </w:pPr>
    </w:p>
    <w:p w14:paraId="7CEC514C" w14:textId="77777777" w:rsidR="0008567F" w:rsidRDefault="0008567F" w:rsidP="0008567F">
      <w:pPr>
        <w:pStyle w:val="NormalWeb"/>
        <w:numPr>
          <w:ilvl w:val="0"/>
          <w:numId w:val="18"/>
        </w:numPr>
        <w:spacing w:before="0" w:beforeAutospacing="0" w:after="120" w:afterAutospacing="0"/>
        <w:ind w:left="450" w:hanging="450"/>
      </w:pPr>
      <w:r>
        <w:t>Create a</w:t>
      </w:r>
      <w:r w:rsidR="00CF0416" w:rsidRPr="0031616E">
        <w:t xml:space="preserve"> graph </w:t>
      </w:r>
      <w:r>
        <w:t>of</w:t>
      </w:r>
      <w:r w:rsidR="00CF0416" w:rsidRPr="0031616E">
        <w:t xml:space="preserve"> the resistances you measured</w:t>
      </w:r>
      <w:r>
        <w:t xml:space="preserve"> (Resistance.) versus </w:t>
      </w:r>
      <w:r w:rsidR="00CF0416" w:rsidRPr="0031616E">
        <w:t>the cross-sectional area for the four brass wires.</w:t>
      </w:r>
      <w:r>
        <w:t xml:space="preserve"> </w:t>
      </w:r>
    </w:p>
    <w:p w14:paraId="10F7C739" w14:textId="77777777" w:rsidR="00B333B2" w:rsidRPr="0031616E" w:rsidRDefault="0008567F" w:rsidP="0008567F">
      <w:pPr>
        <w:numPr>
          <w:ilvl w:val="0"/>
          <w:numId w:val="18"/>
        </w:numPr>
        <w:autoSpaceDE w:val="0"/>
        <w:autoSpaceDN w:val="0"/>
        <w:adjustRightInd w:val="0"/>
        <w:spacing w:after="120"/>
        <w:ind w:left="450" w:hanging="450"/>
      </w:pPr>
      <w:r>
        <w:t>On the Area axis, click on the measurement and select the quick-calc y</w:t>
      </w:r>
      <w:r>
        <w:rPr>
          <w:vertAlign w:val="superscript"/>
        </w:rPr>
        <w:t>-1</w:t>
      </w:r>
      <w:r>
        <w:t>.</w:t>
      </w:r>
    </w:p>
    <w:p w14:paraId="0CA29DDE" w14:textId="77777777" w:rsidR="00CF0416" w:rsidRPr="0031616E" w:rsidRDefault="00CF0416" w:rsidP="0008567F">
      <w:pPr>
        <w:numPr>
          <w:ilvl w:val="0"/>
          <w:numId w:val="18"/>
        </w:numPr>
        <w:autoSpaceDE w:val="0"/>
        <w:autoSpaceDN w:val="0"/>
        <w:adjustRightInd w:val="0"/>
        <w:spacing w:after="120"/>
        <w:ind w:left="450" w:hanging="450"/>
      </w:pPr>
      <w:r w:rsidRPr="0031616E">
        <w:t>Click on the Curve Fit black triangle and turn on Linear.</w:t>
      </w:r>
    </w:p>
    <w:p w14:paraId="558EFE0D" w14:textId="77777777" w:rsidR="00CF0416" w:rsidRPr="0031616E" w:rsidRDefault="00CF0416" w:rsidP="0008567F">
      <w:pPr>
        <w:numPr>
          <w:ilvl w:val="0"/>
          <w:numId w:val="18"/>
        </w:numPr>
        <w:autoSpaceDE w:val="0"/>
        <w:autoSpaceDN w:val="0"/>
        <w:adjustRightInd w:val="0"/>
        <w:spacing w:after="120"/>
        <w:ind w:left="450" w:hanging="450"/>
      </w:pPr>
      <w:r w:rsidRPr="0031616E">
        <w:t>How well does your data fit a straight line?</w:t>
      </w:r>
      <w:r w:rsidR="002B05A3" w:rsidRPr="0031616E">
        <w:t xml:space="preserve"> </w:t>
      </w:r>
      <w:r w:rsidRPr="0031616E">
        <w:t>What does this show about Equation 2 from Theory?</w:t>
      </w:r>
      <w:r w:rsidR="002B05A3" w:rsidRPr="0031616E">
        <w:t xml:space="preserve"> </w:t>
      </w:r>
      <w:r w:rsidRPr="0031616E">
        <w:t>What is the physical meaning of the slope?</w:t>
      </w:r>
    </w:p>
    <w:p w14:paraId="69B51F99" w14:textId="77777777" w:rsidR="00B333B2" w:rsidRPr="0031616E" w:rsidRDefault="00B333B2" w:rsidP="0008567F">
      <w:pPr>
        <w:autoSpaceDE w:val="0"/>
        <w:autoSpaceDN w:val="0"/>
        <w:adjustRightInd w:val="0"/>
        <w:spacing w:after="120"/>
        <w:ind w:left="360"/>
      </w:pPr>
    </w:p>
    <w:sectPr w:rsidR="00B333B2" w:rsidRPr="0031616E" w:rsidSect="00D67A52">
      <w:headerReference w:type="default" r:id="rId14"/>
      <w:footerReference w:type="default" r:id="rId15"/>
      <w:pgSz w:w="12240" w:h="15840" w:code="1"/>
      <w:pgMar w:top="1440" w:right="1440" w:bottom="1440" w:left="1440" w:header="720" w:footer="720" w:gutter="0"/>
      <w:pgNumType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30158" w14:textId="77777777" w:rsidR="00F56A71" w:rsidRDefault="00F56A71">
      <w:r>
        <w:separator/>
      </w:r>
    </w:p>
  </w:endnote>
  <w:endnote w:type="continuationSeparator" w:id="0">
    <w:p w14:paraId="3A8CDDD1" w14:textId="77777777" w:rsidR="00F56A71" w:rsidRDefault="00F56A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E4095" w14:textId="77777777" w:rsidR="00D57EBA" w:rsidRDefault="00D57EBA">
    <w:pPr>
      <w:pStyle w:val="Footer"/>
    </w:pPr>
    <w:r>
      <w:rPr>
        <w:i/>
        <w:sz w:val="16"/>
      </w:rPr>
      <w:t>Written by Chuck Hunt</w:t>
    </w:r>
    <w:r>
      <w:tab/>
    </w:r>
    <w:r>
      <w:tab/>
    </w:r>
    <w:r w:rsidR="008B6F9B">
      <w:rPr>
        <w:noProof/>
      </w:rPr>
      <w:drawing>
        <wp:inline distT="0" distB="0" distL="0" distR="0" wp14:anchorId="25EF8BD7" wp14:editId="71D48EB2">
          <wp:extent cx="890905" cy="176530"/>
          <wp:effectExtent l="0" t="0" r="4445" b="0"/>
          <wp:docPr id="1" name="Picture 1" descr="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905" cy="17653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B0718" w14:textId="77777777" w:rsidR="00F56A71" w:rsidRDefault="00F56A71">
      <w:r>
        <w:separator/>
      </w:r>
    </w:p>
  </w:footnote>
  <w:footnote w:type="continuationSeparator" w:id="0">
    <w:p w14:paraId="776EC0EE" w14:textId="77777777" w:rsidR="00F56A71" w:rsidRDefault="00F56A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75736" w14:textId="77777777" w:rsidR="00D57EBA" w:rsidRPr="000B7588" w:rsidRDefault="00123DA8" w:rsidP="00B73069">
    <w:pPr>
      <w:pStyle w:val="Header"/>
      <w:numPr>
        <w:ilvl w:val="0"/>
        <w:numId w:val="0"/>
      </w:numPr>
      <w:rPr>
        <w:i/>
        <w:sz w:val="20"/>
        <w:szCs w:val="20"/>
      </w:rPr>
    </w:pPr>
    <w:r>
      <w:rPr>
        <w:i/>
        <w:sz w:val="20"/>
        <w:szCs w:val="20"/>
      </w:rPr>
      <w:t>EX-5534 Resistivity</w:t>
    </w:r>
    <w:r w:rsidR="00D57EBA">
      <w:rPr>
        <w:i/>
        <w:sz w:val="20"/>
        <w:szCs w:val="20"/>
      </w:rPr>
      <w:tab/>
    </w:r>
    <w:r w:rsidR="00D57EBA" w:rsidRPr="000B7588">
      <w:rPr>
        <w:i/>
        <w:sz w:val="20"/>
        <w:szCs w:val="20"/>
      </w:rPr>
      <w:tab/>
      <w:t xml:space="preserve">Page </w:t>
    </w:r>
    <w:r w:rsidR="00D57EBA" w:rsidRPr="000B7588">
      <w:rPr>
        <w:i/>
        <w:sz w:val="20"/>
        <w:szCs w:val="20"/>
      </w:rPr>
      <w:fldChar w:fldCharType="begin"/>
    </w:r>
    <w:r w:rsidR="00D57EBA" w:rsidRPr="000B7588">
      <w:rPr>
        <w:i/>
        <w:sz w:val="20"/>
        <w:szCs w:val="20"/>
      </w:rPr>
      <w:instrText xml:space="preserve"> PAGE </w:instrText>
    </w:r>
    <w:r w:rsidR="00D57EBA" w:rsidRPr="000B7588">
      <w:rPr>
        <w:i/>
        <w:sz w:val="20"/>
        <w:szCs w:val="20"/>
      </w:rPr>
      <w:fldChar w:fldCharType="separate"/>
    </w:r>
    <w:r w:rsidR="00EC2BE6">
      <w:rPr>
        <w:i/>
        <w:noProof/>
        <w:sz w:val="20"/>
        <w:szCs w:val="20"/>
      </w:rPr>
      <w:t>6</w:t>
    </w:r>
    <w:r w:rsidR="00D57EBA" w:rsidRPr="000B7588">
      <w:rPr>
        <w:i/>
        <w:sz w:val="20"/>
        <w:szCs w:val="20"/>
      </w:rPr>
      <w:fldChar w:fldCharType="end"/>
    </w:r>
    <w:r w:rsidR="00D57EBA" w:rsidRPr="000B7588">
      <w:rPr>
        <w:i/>
        <w:sz w:val="20"/>
        <w:szCs w:val="20"/>
      </w:rPr>
      <w:t xml:space="preserve"> of </w:t>
    </w:r>
    <w:r w:rsidR="00D57EBA" w:rsidRPr="000B7588">
      <w:rPr>
        <w:i/>
        <w:sz w:val="20"/>
        <w:szCs w:val="20"/>
      </w:rPr>
      <w:fldChar w:fldCharType="begin"/>
    </w:r>
    <w:r w:rsidR="00D57EBA" w:rsidRPr="000B7588">
      <w:rPr>
        <w:i/>
        <w:sz w:val="20"/>
        <w:szCs w:val="20"/>
      </w:rPr>
      <w:instrText xml:space="preserve"> NUMPAGES </w:instrText>
    </w:r>
    <w:r w:rsidR="00D57EBA" w:rsidRPr="000B7588">
      <w:rPr>
        <w:i/>
        <w:sz w:val="20"/>
        <w:szCs w:val="20"/>
      </w:rPr>
      <w:fldChar w:fldCharType="separate"/>
    </w:r>
    <w:r w:rsidR="00EC2BE6">
      <w:rPr>
        <w:i/>
        <w:noProof/>
        <w:sz w:val="20"/>
        <w:szCs w:val="20"/>
      </w:rPr>
      <w:t>6</w:t>
    </w:r>
    <w:r w:rsidR="00D57EBA" w:rsidRPr="000B7588">
      <w:rPr>
        <w:i/>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22D4"/>
    <w:multiLevelType w:val="hybridMultilevel"/>
    <w:tmpl w:val="FCA29FB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98753B"/>
    <w:multiLevelType w:val="multilevel"/>
    <w:tmpl w:val="D6D8CBC0"/>
    <w:lvl w:ilvl="0">
      <w:start w:val="1"/>
      <w:numFmt w:val="decimal"/>
      <w:lvlText w:val="1-1%1"/>
      <w:lvlJc w:val="left"/>
      <w:pPr>
        <w:tabs>
          <w:tab w:val="num" w:pos="5220"/>
        </w:tabs>
        <w:ind w:left="5220" w:hanging="360"/>
      </w:pPr>
      <w:rPr>
        <w:rFonts w:hint="default"/>
      </w:rPr>
    </w:lvl>
    <w:lvl w:ilvl="1">
      <w:start w:val="1"/>
      <w:numFmt w:val="lowerLetter"/>
      <w:lvlText w:val="%2."/>
      <w:lvlJc w:val="left"/>
      <w:pPr>
        <w:tabs>
          <w:tab w:val="num" w:pos="5940"/>
        </w:tabs>
        <w:ind w:left="5940" w:hanging="360"/>
      </w:pPr>
    </w:lvl>
    <w:lvl w:ilvl="2">
      <w:start w:val="1"/>
      <w:numFmt w:val="lowerRoman"/>
      <w:lvlText w:val="%3."/>
      <w:lvlJc w:val="right"/>
      <w:pPr>
        <w:tabs>
          <w:tab w:val="num" w:pos="6660"/>
        </w:tabs>
        <w:ind w:left="6660" w:hanging="180"/>
      </w:pPr>
    </w:lvl>
    <w:lvl w:ilvl="3">
      <w:start w:val="1"/>
      <w:numFmt w:val="decimal"/>
      <w:lvlText w:val="%4."/>
      <w:lvlJc w:val="left"/>
      <w:pPr>
        <w:tabs>
          <w:tab w:val="num" w:pos="7380"/>
        </w:tabs>
        <w:ind w:left="7380" w:hanging="360"/>
      </w:pPr>
    </w:lvl>
    <w:lvl w:ilvl="4">
      <w:start w:val="1"/>
      <w:numFmt w:val="lowerLetter"/>
      <w:lvlText w:val="%5."/>
      <w:lvlJc w:val="left"/>
      <w:pPr>
        <w:tabs>
          <w:tab w:val="num" w:pos="8100"/>
        </w:tabs>
        <w:ind w:left="8100" w:hanging="360"/>
      </w:pPr>
    </w:lvl>
    <w:lvl w:ilvl="5">
      <w:start w:val="1"/>
      <w:numFmt w:val="lowerRoman"/>
      <w:lvlText w:val="%6."/>
      <w:lvlJc w:val="right"/>
      <w:pPr>
        <w:tabs>
          <w:tab w:val="num" w:pos="8820"/>
        </w:tabs>
        <w:ind w:left="8820" w:hanging="180"/>
      </w:pPr>
    </w:lvl>
    <w:lvl w:ilvl="6">
      <w:start w:val="1"/>
      <w:numFmt w:val="decimal"/>
      <w:lvlText w:val="%7."/>
      <w:lvlJc w:val="left"/>
      <w:pPr>
        <w:tabs>
          <w:tab w:val="num" w:pos="9540"/>
        </w:tabs>
        <w:ind w:left="9540" w:hanging="360"/>
      </w:pPr>
    </w:lvl>
    <w:lvl w:ilvl="7">
      <w:start w:val="1"/>
      <w:numFmt w:val="lowerLetter"/>
      <w:lvlText w:val="%8."/>
      <w:lvlJc w:val="left"/>
      <w:pPr>
        <w:tabs>
          <w:tab w:val="num" w:pos="10260"/>
        </w:tabs>
        <w:ind w:left="10260" w:hanging="360"/>
      </w:pPr>
    </w:lvl>
    <w:lvl w:ilvl="8">
      <w:start w:val="1"/>
      <w:numFmt w:val="lowerRoman"/>
      <w:lvlText w:val="%9."/>
      <w:lvlJc w:val="right"/>
      <w:pPr>
        <w:tabs>
          <w:tab w:val="num" w:pos="10980"/>
        </w:tabs>
        <w:ind w:left="10980" w:hanging="180"/>
      </w:pPr>
    </w:lvl>
  </w:abstractNum>
  <w:abstractNum w:abstractNumId="2" w15:restartNumberingAfterBreak="0">
    <w:nsid w:val="264B4A69"/>
    <w:multiLevelType w:val="hybridMultilevel"/>
    <w:tmpl w:val="4928136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7F0FD04"/>
    <w:multiLevelType w:val="hybridMultilevel"/>
    <w:tmpl w:val="1A8035D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3A0D984B"/>
    <w:multiLevelType w:val="hybridMultilevel"/>
    <w:tmpl w:val="31D008FB"/>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419E0EA8"/>
    <w:multiLevelType w:val="multilevel"/>
    <w:tmpl w:val="B8C4E0C4"/>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lvlText w:val="1-1"/>
      <w:lvlJc w:val="right"/>
      <w:pPr>
        <w:tabs>
          <w:tab w:val="num" w:pos="1080"/>
        </w:tabs>
        <w:ind w:left="1080" w:hanging="360"/>
      </w:pPr>
      <w:rPr>
        <w:rFonts w:ascii="Times New Roman" w:hAnsi="Times New Roman" w:hint="default"/>
        <w:b w:val="0"/>
        <w:i/>
        <w:sz w:val="20"/>
        <w:szCs w:val="20"/>
      </w:rPr>
    </w:lvl>
    <w:lvl w:ilvl="8">
      <w:start w:val="1"/>
      <w:numFmt w:val="none"/>
      <w:suff w:val="nothing"/>
      <w:lvlText w:val=""/>
      <w:lvlJc w:val="left"/>
      <w:pPr>
        <w:ind w:left="720" w:firstLine="0"/>
      </w:pPr>
      <w:rPr>
        <w:rFonts w:hint="default"/>
      </w:rPr>
    </w:lvl>
  </w:abstractNum>
  <w:abstractNum w:abstractNumId="6" w15:restartNumberingAfterBreak="0">
    <w:nsid w:val="42AD3844"/>
    <w:multiLevelType w:val="hybridMultilevel"/>
    <w:tmpl w:val="98428D08"/>
    <w:lvl w:ilvl="0" w:tplc="ED848526">
      <w:start w:val="1"/>
      <w:numFmt w:val="none"/>
      <w:pStyle w:val="Header"/>
      <w:lvlText w:val="1-1"/>
      <w:lvlJc w:val="right"/>
      <w:pPr>
        <w:tabs>
          <w:tab w:val="num" w:pos="5220"/>
        </w:tabs>
        <w:ind w:left="5220" w:hanging="360"/>
      </w:pPr>
      <w:rPr>
        <w:rFonts w:ascii="Times New Roman" w:hAnsi="Times New Roman" w:hint="default"/>
        <w:b w:val="0"/>
        <w:i/>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D30487"/>
    <w:multiLevelType w:val="multilevel"/>
    <w:tmpl w:val="EC449AE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49B90984"/>
    <w:multiLevelType w:val="hybridMultilevel"/>
    <w:tmpl w:val="4C7475E2"/>
    <w:lvl w:ilvl="0" w:tplc="A3C4131A">
      <w:start w:val="3"/>
      <w:numFmt w:val="decimal"/>
      <w:lvlText w:val="%1."/>
      <w:lvlJc w:val="left"/>
      <w:pPr>
        <w:tabs>
          <w:tab w:val="num" w:pos="795"/>
        </w:tabs>
        <w:ind w:left="795" w:hanging="4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B854288"/>
    <w:multiLevelType w:val="hybridMultilevel"/>
    <w:tmpl w:val="23723B7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2F779E1"/>
    <w:multiLevelType w:val="hybridMultilevel"/>
    <w:tmpl w:val="532E8272"/>
    <w:lvl w:ilvl="0" w:tplc="A3B6FDA4">
      <w:start w:val="1"/>
      <w:numFmt w:val="none"/>
      <w:lvlText w:val="1-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64C117ED"/>
    <w:multiLevelType w:val="hybridMultilevel"/>
    <w:tmpl w:val="1534ACF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4EF7C49"/>
    <w:multiLevelType w:val="multilevel"/>
    <w:tmpl w:val="E03CEC40"/>
    <w:lvl w:ilvl="0">
      <w:start w:val="17"/>
      <w:numFmt w:val="decimal"/>
      <w:pStyle w:val="Heading1"/>
      <w:suff w:val="space"/>
      <w:lvlText w:val="Chapter %1"/>
      <w:lvlJc w:val="left"/>
      <w:pPr>
        <w:ind w:left="720" w:firstLine="0"/>
      </w:pPr>
      <w:rPr>
        <w:rFonts w:hint="default"/>
      </w:rPr>
    </w:lvl>
    <w:lvl w:ilvl="1">
      <w:start w:val="1"/>
      <w:numFmt w:val="none"/>
      <w:pStyle w:val="Heading2"/>
      <w:suff w:val="nothing"/>
      <w:lvlText w:val=""/>
      <w:lvlJc w:val="left"/>
      <w:pPr>
        <w:ind w:left="720" w:firstLine="0"/>
      </w:pPr>
      <w:rPr>
        <w:rFonts w:hint="default"/>
      </w:rPr>
    </w:lvl>
    <w:lvl w:ilvl="2">
      <w:start w:val="1"/>
      <w:numFmt w:val="none"/>
      <w:pStyle w:val="Heading3"/>
      <w:suff w:val="nothing"/>
      <w:lvlText w:val=""/>
      <w:lvlJc w:val="left"/>
      <w:pPr>
        <w:ind w:left="720" w:firstLine="0"/>
      </w:pPr>
      <w:rPr>
        <w:rFonts w:hint="default"/>
      </w:rPr>
    </w:lvl>
    <w:lvl w:ilvl="3">
      <w:start w:val="1"/>
      <w:numFmt w:val="none"/>
      <w:pStyle w:val="Heading4"/>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13" w15:restartNumberingAfterBreak="0">
    <w:nsid w:val="69DF650C"/>
    <w:multiLevelType w:val="multilevel"/>
    <w:tmpl w:val="46FC9E06"/>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7252044C"/>
    <w:multiLevelType w:val="hybridMultilevel"/>
    <w:tmpl w:val="0470AF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38C08D2"/>
    <w:multiLevelType w:val="hybridMultilevel"/>
    <w:tmpl w:val="1CD8D26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96A2527"/>
    <w:multiLevelType w:val="hybridMultilevel"/>
    <w:tmpl w:val="A024115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7C0213E2"/>
    <w:multiLevelType w:val="hybridMultilevel"/>
    <w:tmpl w:val="759BB05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553008619">
    <w:abstractNumId w:val="10"/>
  </w:num>
  <w:num w:numId="2" w16cid:durableId="870725294">
    <w:abstractNumId w:val="7"/>
  </w:num>
  <w:num w:numId="3" w16cid:durableId="1318343354">
    <w:abstractNumId w:val="1"/>
  </w:num>
  <w:num w:numId="4" w16cid:durableId="1370493512">
    <w:abstractNumId w:val="12"/>
  </w:num>
  <w:num w:numId="5" w16cid:durableId="2126071238">
    <w:abstractNumId w:val="6"/>
  </w:num>
  <w:num w:numId="6" w16cid:durableId="1348172796">
    <w:abstractNumId w:val="13"/>
  </w:num>
  <w:num w:numId="7" w16cid:durableId="1509637180">
    <w:abstractNumId w:val="5"/>
  </w:num>
  <w:num w:numId="8" w16cid:durableId="1052656060">
    <w:abstractNumId w:val="17"/>
  </w:num>
  <w:num w:numId="9" w16cid:durableId="1151412137">
    <w:abstractNumId w:val="4"/>
  </w:num>
  <w:num w:numId="10" w16cid:durableId="227570377">
    <w:abstractNumId w:val="3"/>
  </w:num>
  <w:num w:numId="11" w16cid:durableId="232860509">
    <w:abstractNumId w:val="11"/>
  </w:num>
  <w:num w:numId="12" w16cid:durableId="1309089507">
    <w:abstractNumId w:val="0"/>
  </w:num>
  <w:num w:numId="13" w16cid:durableId="1640190025">
    <w:abstractNumId w:val="8"/>
  </w:num>
  <w:num w:numId="14" w16cid:durableId="1870794487">
    <w:abstractNumId w:val="16"/>
  </w:num>
  <w:num w:numId="15" w16cid:durableId="1008603704">
    <w:abstractNumId w:val="2"/>
  </w:num>
  <w:num w:numId="16" w16cid:durableId="1183401775">
    <w:abstractNumId w:val="15"/>
  </w:num>
  <w:num w:numId="17" w16cid:durableId="1629431549">
    <w:abstractNumId w:val="14"/>
  </w:num>
  <w:num w:numId="18" w16cid:durableId="8041367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B37"/>
    <w:rsid w:val="00014FE6"/>
    <w:rsid w:val="00015731"/>
    <w:rsid w:val="00015913"/>
    <w:rsid w:val="00016B5D"/>
    <w:rsid w:val="000221CC"/>
    <w:rsid w:val="00026B36"/>
    <w:rsid w:val="000354C6"/>
    <w:rsid w:val="00053C1B"/>
    <w:rsid w:val="000841DC"/>
    <w:rsid w:val="0008567F"/>
    <w:rsid w:val="00087198"/>
    <w:rsid w:val="000A1FB9"/>
    <w:rsid w:val="000A34AB"/>
    <w:rsid w:val="000B4BB4"/>
    <w:rsid w:val="000B58B1"/>
    <w:rsid w:val="000B6404"/>
    <w:rsid w:val="000B7588"/>
    <w:rsid w:val="000C1CC7"/>
    <w:rsid w:val="000C72DC"/>
    <w:rsid w:val="000D537F"/>
    <w:rsid w:val="000D5C1A"/>
    <w:rsid w:val="000F72FC"/>
    <w:rsid w:val="001020C0"/>
    <w:rsid w:val="00121C40"/>
    <w:rsid w:val="001238EF"/>
    <w:rsid w:val="00123DA8"/>
    <w:rsid w:val="001249BA"/>
    <w:rsid w:val="00137266"/>
    <w:rsid w:val="001441A1"/>
    <w:rsid w:val="00147488"/>
    <w:rsid w:val="001477F4"/>
    <w:rsid w:val="0015148C"/>
    <w:rsid w:val="00157938"/>
    <w:rsid w:val="00161F50"/>
    <w:rsid w:val="00164DC5"/>
    <w:rsid w:val="00177843"/>
    <w:rsid w:val="00194A97"/>
    <w:rsid w:val="001B6C2E"/>
    <w:rsid w:val="001C1665"/>
    <w:rsid w:val="001C3A66"/>
    <w:rsid w:val="001C6F89"/>
    <w:rsid w:val="001D3D86"/>
    <w:rsid w:val="00240525"/>
    <w:rsid w:val="0024080E"/>
    <w:rsid w:val="002558CD"/>
    <w:rsid w:val="002562CC"/>
    <w:rsid w:val="00257477"/>
    <w:rsid w:val="0025795B"/>
    <w:rsid w:val="00263715"/>
    <w:rsid w:val="00267D46"/>
    <w:rsid w:val="00274944"/>
    <w:rsid w:val="002802B1"/>
    <w:rsid w:val="0028783F"/>
    <w:rsid w:val="00297BC0"/>
    <w:rsid w:val="002B05A3"/>
    <w:rsid w:val="002C44CF"/>
    <w:rsid w:val="002D19E4"/>
    <w:rsid w:val="002E2064"/>
    <w:rsid w:val="002E557C"/>
    <w:rsid w:val="002F30CC"/>
    <w:rsid w:val="00300602"/>
    <w:rsid w:val="0030319D"/>
    <w:rsid w:val="00304209"/>
    <w:rsid w:val="0031616E"/>
    <w:rsid w:val="00324A35"/>
    <w:rsid w:val="00362BF2"/>
    <w:rsid w:val="003639DF"/>
    <w:rsid w:val="00365E05"/>
    <w:rsid w:val="0037671F"/>
    <w:rsid w:val="003928BC"/>
    <w:rsid w:val="00395E8A"/>
    <w:rsid w:val="003A0BC7"/>
    <w:rsid w:val="003A1A80"/>
    <w:rsid w:val="003B35C3"/>
    <w:rsid w:val="003B6FE5"/>
    <w:rsid w:val="003C0CAB"/>
    <w:rsid w:val="003D1C1D"/>
    <w:rsid w:val="003E5D2F"/>
    <w:rsid w:val="003E71F4"/>
    <w:rsid w:val="004103F9"/>
    <w:rsid w:val="00410D9B"/>
    <w:rsid w:val="00411B50"/>
    <w:rsid w:val="0043491D"/>
    <w:rsid w:val="00435291"/>
    <w:rsid w:val="004436CB"/>
    <w:rsid w:val="00461741"/>
    <w:rsid w:val="00470560"/>
    <w:rsid w:val="00477934"/>
    <w:rsid w:val="004B5AFE"/>
    <w:rsid w:val="004C4B4C"/>
    <w:rsid w:val="004C5DF4"/>
    <w:rsid w:val="004D67C9"/>
    <w:rsid w:val="004E2670"/>
    <w:rsid w:val="004F5DA2"/>
    <w:rsid w:val="004F7FF8"/>
    <w:rsid w:val="00501304"/>
    <w:rsid w:val="00505D4F"/>
    <w:rsid w:val="00507057"/>
    <w:rsid w:val="005221F8"/>
    <w:rsid w:val="005321B4"/>
    <w:rsid w:val="005458CF"/>
    <w:rsid w:val="00547045"/>
    <w:rsid w:val="005545A9"/>
    <w:rsid w:val="00554BBB"/>
    <w:rsid w:val="00556C7C"/>
    <w:rsid w:val="005660F8"/>
    <w:rsid w:val="00592B17"/>
    <w:rsid w:val="00592FD4"/>
    <w:rsid w:val="00595D97"/>
    <w:rsid w:val="005B5BFF"/>
    <w:rsid w:val="005D37BF"/>
    <w:rsid w:val="005E6C4E"/>
    <w:rsid w:val="005F5F89"/>
    <w:rsid w:val="005F734F"/>
    <w:rsid w:val="0060617F"/>
    <w:rsid w:val="006215E8"/>
    <w:rsid w:val="00643989"/>
    <w:rsid w:val="0064481D"/>
    <w:rsid w:val="00651E09"/>
    <w:rsid w:val="0066280A"/>
    <w:rsid w:val="00662AE3"/>
    <w:rsid w:val="006901CD"/>
    <w:rsid w:val="006A5C80"/>
    <w:rsid w:val="006A6059"/>
    <w:rsid w:val="006A6170"/>
    <w:rsid w:val="006B1D90"/>
    <w:rsid w:val="006B3226"/>
    <w:rsid w:val="006C384C"/>
    <w:rsid w:val="006D4948"/>
    <w:rsid w:val="006D7B37"/>
    <w:rsid w:val="006E0249"/>
    <w:rsid w:val="006E714A"/>
    <w:rsid w:val="006F026B"/>
    <w:rsid w:val="006F741F"/>
    <w:rsid w:val="007268AD"/>
    <w:rsid w:val="00731FD4"/>
    <w:rsid w:val="00733F6C"/>
    <w:rsid w:val="00746F6D"/>
    <w:rsid w:val="007501DB"/>
    <w:rsid w:val="007506AB"/>
    <w:rsid w:val="00753351"/>
    <w:rsid w:val="0076008E"/>
    <w:rsid w:val="0076364E"/>
    <w:rsid w:val="00765109"/>
    <w:rsid w:val="00767320"/>
    <w:rsid w:val="00772370"/>
    <w:rsid w:val="0077772F"/>
    <w:rsid w:val="00793C9D"/>
    <w:rsid w:val="007A2F35"/>
    <w:rsid w:val="007A54C4"/>
    <w:rsid w:val="007B5262"/>
    <w:rsid w:val="007C6FAC"/>
    <w:rsid w:val="007D5178"/>
    <w:rsid w:val="007D5D71"/>
    <w:rsid w:val="008035ED"/>
    <w:rsid w:val="00805313"/>
    <w:rsid w:val="00813D53"/>
    <w:rsid w:val="008172D3"/>
    <w:rsid w:val="0081739F"/>
    <w:rsid w:val="00823661"/>
    <w:rsid w:val="008367A6"/>
    <w:rsid w:val="00842AA0"/>
    <w:rsid w:val="0084435B"/>
    <w:rsid w:val="0086193E"/>
    <w:rsid w:val="00874ABF"/>
    <w:rsid w:val="00885EB7"/>
    <w:rsid w:val="00896E2F"/>
    <w:rsid w:val="008A5453"/>
    <w:rsid w:val="008B308A"/>
    <w:rsid w:val="008B393A"/>
    <w:rsid w:val="008B6F9B"/>
    <w:rsid w:val="008C11F1"/>
    <w:rsid w:val="008C3203"/>
    <w:rsid w:val="008C6E87"/>
    <w:rsid w:val="008C7AEE"/>
    <w:rsid w:val="008F58E5"/>
    <w:rsid w:val="00903A39"/>
    <w:rsid w:val="00906E0E"/>
    <w:rsid w:val="009222B4"/>
    <w:rsid w:val="00922A9C"/>
    <w:rsid w:val="009301A8"/>
    <w:rsid w:val="00937DAF"/>
    <w:rsid w:val="009508E8"/>
    <w:rsid w:val="00955701"/>
    <w:rsid w:val="00961C01"/>
    <w:rsid w:val="00965A85"/>
    <w:rsid w:val="00983E31"/>
    <w:rsid w:val="009C0E35"/>
    <w:rsid w:val="009E5DB0"/>
    <w:rsid w:val="009F2BBF"/>
    <w:rsid w:val="009F4636"/>
    <w:rsid w:val="009F7727"/>
    <w:rsid w:val="00A16427"/>
    <w:rsid w:val="00A25A70"/>
    <w:rsid w:val="00A72FFA"/>
    <w:rsid w:val="00A926C1"/>
    <w:rsid w:val="00A92C71"/>
    <w:rsid w:val="00AA5666"/>
    <w:rsid w:val="00AB5BD0"/>
    <w:rsid w:val="00AC4027"/>
    <w:rsid w:val="00AC480F"/>
    <w:rsid w:val="00AE3B29"/>
    <w:rsid w:val="00AE5FA2"/>
    <w:rsid w:val="00AF1A2A"/>
    <w:rsid w:val="00AF450D"/>
    <w:rsid w:val="00B11D06"/>
    <w:rsid w:val="00B20767"/>
    <w:rsid w:val="00B21BFF"/>
    <w:rsid w:val="00B333B2"/>
    <w:rsid w:val="00B338C0"/>
    <w:rsid w:val="00B410F2"/>
    <w:rsid w:val="00B423EA"/>
    <w:rsid w:val="00B529E2"/>
    <w:rsid w:val="00B53739"/>
    <w:rsid w:val="00B66CE1"/>
    <w:rsid w:val="00B66D71"/>
    <w:rsid w:val="00B711E5"/>
    <w:rsid w:val="00B72F84"/>
    <w:rsid w:val="00B73069"/>
    <w:rsid w:val="00B87280"/>
    <w:rsid w:val="00BA0420"/>
    <w:rsid w:val="00BA54D8"/>
    <w:rsid w:val="00BA6EDB"/>
    <w:rsid w:val="00BB1E0F"/>
    <w:rsid w:val="00BB2CDF"/>
    <w:rsid w:val="00BC6C76"/>
    <w:rsid w:val="00BD3A8B"/>
    <w:rsid w:val="00BF038D"/>
    <w:rsid w:val="00C06C23"/>
    <w:rsid w:val="00C07323"/>
    <w:rsid w:val="00C34980"/>
    <w:rsid w:val="00C40B22"/>
    <w:rsid w:val="00C413D1"/>
    <w:rsid w:val="00C4551C"/>
    <w:rsid w:val="00C620C5"/>
    <w:rsid w:val="00C62CEE"/>
    <w:rsid w:val="00C80C96"/>
    <w:rsid w:val="00C92E29"/>
    <w:rsid w:val="00CA0EB5"/>
    <w:rsid w:val="00CB1FA8"/>
    <w:rsid w:val="00CB3602"/>
    <w:rsid w:val="00CD750F"/>
    <w:rsid w:val="00CE372C"/>
    <w:rsid w:val="00CE38D4"/>
    <w:rsid w:val="00CE51A1"/>
    <w:rsid w:val="00CF0416"/>
    <w:rsid w:val="00CF1371"/>
    <w:rsid w:val="00CF3B0C"/>
    <w:rsid w:val="00D04931"/>
    <w:rsid w:val="00D06D2E"/>
    <w:rsid w:val="00D20A30"/>
    <w:rsid w:val="00D26C8B"/>
    <w:rsid w:val="00D57965"/>
    <w:rsid w:val="00D57EBA"/>
    <w:rsid w:val="00D6332C"/>
    <w:rsid w:val="00D67A52"/>
    <w:rsid w:val="00DA0F3D"/>
    <w:rsid w:val="00DA17F0"/>
    <w:rsid w:val="00DA673F"/>
    <w:rsid w:val="00DB1D19"/>
    <w:rsid w:val="00DF4B3F"/>
    <w:rsid w:val="00E03BB4"/>
    <w:rsid w:val="00E047B3"/>
    <w:rsid w:val="00E221DD"/>
    <w:rsid w:val="00E2504D"/>
    <w:rsid w:val="00E41027"/>
    <w:rsid w:val="00E44135"/>
    <w:rsid w:val="00E73474"/>
    <w:rsid w:val="00E857A7"/>
    <w:rsid w:val="00E8712A"/>
    <w:rsid w:val="00E91B0D"/>
    <w:rsid w:val="00EC0786"/>
    <w:rsid w:val="00EC2BE6"/>
    <w:rsid w:val="00EC3C19"/>
    <w:rsid w:val="00EE257B"/>
    <w:rsid w:val="00EE5E61"/>
    <w:rsid w:val="00EE6FA1"/>
    <w:rsid w:val="00EF077F"/>
    <w:rsid w:val="00F06318"/>
    <w:rsid w:val="00F06CB7"/>
    <w:rsid w:val="00F34DA6"/>
    <w:rsid w:val="00F37801"/>
    <w:rsid w:val="00F415E7"/>
    <w:rsid w:val="00F4496A"/>
    <w:rsid w:val="00F56A71"/>
    <w:rsid w:val="00F56E5B"/>
    <w:rsid w:val="00F70A21"/>
    <w:rsid w:val="00F876E1"/>
    <w:rsid w:val="00F90FAC"/>
    <w:rsid w:val="00F92CF7"/>
    <w:rsid w:val="00FA2A2E"/>
    <w:rsid w:val="00FD0C28"/>
    <w:rsid w:val="00FD2405"/>
    <w:rsid w:val="00FE4FAB"/>
    <w:rsid w:val="00FF4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0A9C2A"/>
  <w15:docId w15:val="{4EFFBC50-4433-4367-B1E0-EB75DB066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087198"/>
    <w:pPr>
      <w:keepNext/>
      <w:numPr>
        <w:numId w:val="4"/>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087198"/>
    <w:pPr>
      <w:keepNext/>
      <w:numPr>
        <w:ilvl w:val="1"/>
        <w:numId w:val="4"/>
      </w:numPr>
      <w:spacing w:before="240" w:after="60"/>
      <w:outlineLvl w:val="1"/>
    </w:pPr>
    <w:rPr>
      <w:rFonts w:ascii="Arial" w:hAnsi="Arial" w:cs="Arial"/>
      <w:b/>
      <w:bCs/>
      <w:i/>
      <w:iCs/>
      <w:sz w:val="28"/>
      <w:szCs w:val="28"/>
    </w:rPr>
  </w:style>
  <w:style w:type="paragraph" w:styleId="Heading3">
    <w:name w:val="heading 3"/>
    <w:basedOn w:val="Normal"/>
    <w:next w:val="Normal"/>
    <w:qFormat/>
    <w:rsid w:val="00087198"/>
    <w:pPr>
      <w:keepNext/>
      <w:numPr>
        <w:ilvl w:val="2"/>
        <w:numId w:val="4"/>
      </w:numPr>
      <w:spacing w:before="240" w:after="60"/>
      <w:outlineLvl w:val="2"/>
    </w:pPr>
    <w:rPr>
      <w:rFonts w:ascii="Arial" w:hAnsi="Arial" w:cs="Arial"/>
      <w:b/>
      <w:bCs/>
      <w:sz w:val="26"/>
      <w:szCs w:val="26"/>
    </w:rPr>
  </w:style>
  <w:style w:type="paragraph" w:styleId="Heading4">
    <w:name w:val="heading 4"/>
    <w:basedOn w:val="Normal"/>
    <w:next w:val="Normal"/>
    <w:qFormat/>
    <w:rsid w:val="00087198"/>
    <w:pPr>
      <w:keepNext/>
      <w:numPr>
        <w:ilvl w:val="3"/>
        <w:numId w:val="4"/>
      </w:numPr>
      <w:spacing w:before="240" w:after="60"/>
      <w:outlineLvl w:val="3"/>
    </w:pPr>
    <w:rPr>
      <w:b/>
      <w:bCs/>
      <w:sz w:val="28"/>
      <w:szCs w:val="28"/>
    </w:rPr>
  </w:style>
  <w:style w:type="paragraph" w:styleId="Heading5">
    <w:name w:val="heading 5"/>
    <w:basedOn w:val="Normal"/>
    <w:next w:val="Normal"/>
    <w:qFormat/>
    <w:rsid w:val="00087198"/>
    <w:pPr>
      <w:numPr>
        <w:ilvl w:val="4"/>
        <w:numId w:val="4"/>
      </w:numPr>
      <w:spacing w:before="240" w:after="60"/>
      <w:outlineLvl w:val="4"/>
    </w:pPr>
    <w:rPr>
      <w:b/>
      <w:bCs/>
      <w:i/>
      <w:iCs/>
      <w:sz w:val="26"/>
      <w:szCs w:val="26"/>
    </w:rPr>
  </w:style>
  <w:style w:type="paragraph" w:styleId="Heading6">
    <w:name w:val="heading 6"/>
    <w:basedOn w:val="Normal"/>
    <w:next w:val="Normal"/>
    <w:qFormat/>
    <w:rsid w:val="00087198"/>
    <w:pPr>
      <w:numPr>
        <w:ilvl w:val="5"/>
        <w:numId w:val="4"/>
      </w:numPr>
      <w:spacing w:before="240" w:after="60"/>
      <w:outlineLvl w:val="5"/>
    </w:pPr>
    <w:rPr>
      <w:b/>
      <w:bCs/>
      <w:sz w:val="22"/>
      <w:szCs w:val="22"/>
    </w:rPr>
  </w:style>
  <w:style w:type="paragraph" w:styleId="Heading7">
    <w:name w:val="heading 7"/>
    <w:basedOn w:val="Normal"/>
    <w:next w:val="Normal"/>
    <w:qFormat/>
    <w:rsid w:val="00087198"/>
    <w:pPr>
      <w:numPr>
        <w:ilvl w:val="6"/>
        <w:numId w:val="4"/>
      </w:numPr>
      <w:spacing w:before="240" w:after="60"/>
      <w:outlineLvl w:val="6"/>
    </w:pPr>
  </w:style>
  <w:style w:type="paragraph" w:styleId="Heading8">
    <w:name w:val="heading 8"/>
    <w:basedOn w:val="Normal"/>
    <w:next w:val="Normal"/>
    <w:qFormat/>
    <w:rsid w:val="00087198"/>
    <w:pPr>
      <w:spacing w:before="240" w:after="60"/>
      <w:outlineLvl w:val="7"/>
    </w:pPr>
    <w:rPr>
      <w:i/>
      <w:iCs/>
    </w:rPr>
  </w:style>
  <w:style w:type="paragraph" w:styleId="Heading9">
    <w:name w:val="heading 9"/>
    <w:basedOn w:val="Normal"/>
    <w:next w:val="Normal"/>
    <w:qFormat/>
    <w:rsid w:val="00087198"/>
    <w:pPr>
      <w:numPr>
        <w:ilvl w:val="8"/>
        <w:numId w:val="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next w:val="Date"/>
    <w:rsid w:val="00F56E5B"/>
    <w:pPr>
      <w:numPr>
        <w:numId w:val="5"/>
      </w:numPr>
      <w:tabs>
        <w:tab w:val="center" w:pos="4320"/>
        <w:tab w:val="right" w:pos="8640"/>
      </w:tabs>
    </w:pPr>
  </w:style>
  <w:style w:type="paragraph" w:styleId="Footer">
    <w:name w:val="footer"/>
    <w:basedOn w:val="Normal"/>
    <w:rsid w:val="006D7B37"/>
    <w:pPr>
      <w:tabs>
        <w:tab w:val="center" w:pos="4320"/>
        <w:tab w:val="right" w:pos="8640"/>
      </w:tabs>
    </w:pPr>
  </w:style>
  <w:style w:type="character" w:styleId="PageNumber">
    <w:name w:val="page number"/>
    <w:basedOn w:val="DefaultParagraphFont"/>
    <w:rsid w:val="006D7B37"/>
  </w:style>
  <w:style w:type="table" w:styleId="TableGrid">
    <w:name w:val="Table Grid"/>
    <w:basedOn w:val="TableNormal"/>
    <w:rsid w:val="008367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90FAC"/>
    <w:rPr>
      <w:rFonts w:ascii="Arial" w:hAnsi="Arial" w:cs="Arial"/>
      <w:b/>
      <w:bCs/>
      <w:kern w:val="32"/>
      <w:sz w:val="32"/>
      <w:szCs w:val="32"/>
      <w:lang w:val="en-US" w:eastAsia="en-US" w:bidi="ar-SA"/>
    </w:rPr>
  </w:style>
  <w:style w:type="paragraph" w:styleId="Date">
    <w:name w:val="Date"/>
    <w:basedOn w:val="Normal"/>
    <w:next w:val="Normal"/>
    <w:rsid w:val="00F56E5B"/>
  </w:style>
  <w:style w:type="paragraph" w:styleId="DocumentMap">
    <w:name w:val="Document Map"/>
    <w:basedOn w:val="Normal"/>
    <w:semiHidden/>
    <w:rsid w:val="0084435B"/>
    <w:pPr>
      <w:shd w:val="clear" w:color="auto" w:fill="000080"/>
    </w:pPr>
    <w:rPr>
      <w:rFonts w:ascii="Tahoma" w:hAnsi="Tahoma" w:cs="Tahoma"/>
      <w:sz w:val="20"/>
      <w:szCs w:val="20"/>
    </w:rPr>
  </w:style>
  <w:style w:type="paragraph" w:customStyle="1" w:styleId="Default">
    <w:name w:val="Default"/>
    <w:rsid w:val="007501DB"/>
    <w:pPr>
      <w:autoSpaceDE w:val="0"/>
      <w:autoSpaceDN w:val="0"/>
      <w:adjustRightInd w:val="0"/>
    </w:pPr>
    <w:rPr>
      <w:rFonts w:cs="Comic Sans MS"/>
      <w:color w:val="000000"/>
      <w:sz w:val="24"/>
      <w:szCs w:val="24"/>
    </w:rPr>
  </w:style>
  <w:style w:type="paragraph" w:customStyle="1" w:styleId="CM35">
    <w:name w:val="CM35"/>
    <w:basedOn w:val="Default"/>
    <w:next w:val="Default"/>
    <w:rsid w:val="008C6E87"/>
    <w:pPr>
      <w:spacing w:after="120"/>
    </w:pPr>
    <w:rPr>
      <w:rFonts w:cs="Times New Roman"/>
      <w:color w:val="auto"/>
    </w:rPr>
  </w:style>
  <w:style w:type="paragraph" w:customStyle="1" w:styleId="CM36">
    <w:name w:val="CM36"/>
    <w:basedOn w:val="Default"/>
    <w:next w:val="Default"/>
    <w:rsid w:val="008C6E87"/>
    <w:pPr>
      <w:spacing w:after="445"/>
    </w:pPr>
    <w:rPr>
      <w:rFonts w:cs="Times New Roman"/>
      <w:color w:val="auto"/>
    </w:rPr>
  </w:style>
  <w:style w:type="paragraph" w:customStyle="1" w:styleId="CM58">
    <w:name w:val="CM58"/>
    <w:basedOn w:val="Default"/>
    <w:next w:val="Default"/>
    <w:rsid w:val="008C6E87"/>
    <w:pPr>
      <w:spacing w:after="63"/>
    </w:pPr>
    <w:rPr>
      <w:rFonts w:cs="Times New Roman"/>
      <w:color w:val="auto"/>
    </w:rPr>
  </w:style>
  <w:style w:type="paragraph" w:customStyle="1" w:styleId="CM1">
    <w:name w:val="CM1"/>
    <w:basedOn w:val="Default"/>
    <w:next w:val="Default"/>
    <w:rsid w:val="008C6E87"/>
    <w:rPr>
      <w:rFonts w:cs="Times New Roman"/>
      <w:color w:val="auto"/>
    </w:rPr>
  </w:style>
  <w:style w:type="paragraph" w:customStyle="1" w:styleId="CM55">
    <w:name w:val="CM55"/>
    <w:basedOn w:val="Default"/>
    <w:next w:val="Default"/>
    <w:rsid w:val="008C6E87"/>
    <w:pPr>
      <w:spacing w:after="142"/>
    </w:pPr>
    <w:rPr>
      <w:rFonts w:cs="Times New Roman"/>
      <w:color w:val="auto"/>
    </w:rPr>
  </w:style>
  <w:style w:type="paragraph" w:customStyle="1" w:styleId="CM44">
    <w:name w:val="CM44"/>
    <w:basedOn w:val="Default"/>
    <w:next w:val="Default"/>
    <w:rsid w:val="008C6E87"/>
    <w:pPr>
      <w:spacing w:after="225"/>
    </w:pPr>
    <w:rPr>
      <w:rFonts w:cs="Times New Roman"/>
      <w:color w:val="auto"/>
    </w:rPr>
  </w:style>
  <w:style w:type="paragraph" w:customStyle="1" w:styleId="CM2">
    <w:name w:val="CM2"/>
    <w:basedOn w:val="Default"/>
    <w:next w:val="Default"/>
    <w:rsid w:val="008C6E87"/>
    <w:rPr>
      <w:rFonts w:cs="Times New Roman"/>
      <w:color w:val="auto"/>
    </w:rPr>
  </w:style>
  <w:style w:type="paragraph" w:customStyle="1" w:styleId="CM48">
    <w:name w:val="CM48"/>
    <w:basedOn w:val="Default"/>
    <w:next w:val="Default"/>
    <w:rsid w:val="008C6E87"/>
    <w:pPr>
      <w:spacing w:after="200"/>
    </w:pPr>
    <w:rPr>
      <w:rFonts w:cs="Times New Roman"/>
      <w:color w:val="auto"/>
    </w:rPr>
  </w:style>
  <w:style w:type="paragraph" w:customStyle="1" w:styleId="CM52">
    <w:name w:val="CM52"/>
    <w:basedOn w:val="Default"/>
    <w:next w:val="Default"/>
    <w:rsid w:val="008C6E87"/>
    <w:pPr>
      <w:spacing w:after="85"/>
    </w:pPr>
    <w:rPr>
      <w:rFonts w:cs="Times New Roman"/>
      <w:color w:val="auto"/>
    </w:rPr>
  </w:style>
  <w:style w:type="paragraph" w:customStyle="1" w:styleId="CM56">
    <w:name w:val="CM56"/>
    <w:basedOn w:val="Default"/>
    <w:next w:val="Default"/>
    <w:rsid w:val="008C6E87"/>
    <w:pPr>
      <w:spacing w:after="3850"/>
    </w:pPr>
    <w:rPr>
      <w:rFonts w:cs="Times New Roman"/>
      <w:color w:val="auto"/>
    </w:rPr>
  </w:style>
  <w:style w:type="paragraph" w:customStyle="1" w:styleId="CM14">
    <w:name w:val="CM14"/>
    <w:basedOn w:val="Default"/>
    <w:next w:val="Default"/>
    <w:rsid w:val="008C6E87"/>
    <w:pPr>
      <w:spacing w:line="271" w:lineRule="atLeast"/>
    </w:pPr>
    <w:rPr>
      <w:rFonts w:cs="Times New Roman"/>
      <w:color w:val="auto"/>
    </w:rPr>
  </w:style>
  <w:style w:type="paragraph" w:customStyle="1" w:styleId="CM33">
    <w:name w:val="CM33"/>
    <w:basedOn w:val="Default"/>
    <w:next w:val="Default"/>
    <w:rsid w:val="008C6E87"/>
    <w:rPr>
      <w:rFonts w:cs="Times New Roman"/>
      <w:color w:val="auto"/>
    </w:rPr>
  </w:style>
  <w:style w:type="paragraph" w:customStyle="1" w:styleId="CM32">
    <w:name w:val="CM32"/>
    <w:basedOn w:val="Default"/>
    <w:next w:val="Default"/>
    <w:rsid w:val="008C6E87"/>
    <w:pPr>
      <w:spacing w:line="260" w:lineRule="atLeast"/>
    </w:pPr>
    <w:rPr>
      <w:rFonts w:cs="Times New Roman"/>
      <w:color w:val="auto"/>
    </w:rPr>
  </w:style>
  <w:style w:type="paragraph" w:customStyle="1" w:styleId="CM26">
    <w:name w:val="CM26"/>
    <w:basedOn w:val="Default"/>
    <w:next w:val="Default"/>
    <w:rsid w:val="008C6E87"/>
    <w:rPr>
      <w:rFonts w:cs="Times New Roman"/>
      <w:color w:val="auto"/>
    </w:rPr>
  </w:style>
  <w:style w:type="paragraph" w:customStyle="1" w:styleId="CM31">
    <w:name w:val="CM31"/>
    <w:basedOn w:val="Default"/>
    <w:next w:val="Default"/>
    <w:rsid w:val="008C6E87"/>
    <w:rPr>
      <w:rFonts w:cs="Times New Roman"/>
      <w:color w:val="auto"/>
    </w:rPr>
  </w:style>
  <w:style w:type="paragraph" w:customStyle="1" w:styleId="CM34">
    <w:name w:val="CM34"/>
    <w:basedOn w:val="Default"/>
    <w:next w:val="Default"/>
    <w:rsid w:val="008C6E87"/>
    <w:rPr>
      <w:rFonts w:cs="Times New Roman"/>
      <w:color w:val="auto"/>
    </w:rPr>
  </w:style>
  <w:style w:type="paragraph" w:customStyle="1" w:styleId="CM59">
    <w:name w:val="CM59"/>
    <w:basedOn w:val="Default"/>
    <w:next w:val="Default"/>
    <w:rsid w:val="008C6E87"/>
    <w:pPr>
      <w:spacing w:after="1305"/>
    </w:pPr>
    <w:rPr>
      <w:rFonts w:cs="Times New Roman"/>
      <w:color w:val="auto"/>
    </w:rPr>
  </w:style>
  <w:style w:type="paragraph" w:customStyle="1" w:styleId="CM37">
    <w:name w:val="CM37"/>
    <w:basedOn w:val="Default"/>
    <w:next w:val="Default"/>
    <w:rsid w:val="008C6E87"/>
    <w:pPr>
      <w:spacing w:after="305"/>
    </w:pPr>
    <w:rPr>
      <w:rFonts w:cs="Times New Roman"/>
      <w:color w:val="auto"/>
    </w:rPr>
  </w:style>
  <w:style w:type="paragraph" w:customStyle="1" w:styleId="Equipmentlist">
    <w:name w:val="Equipment list"/>
    <w:basedOn w:val="BodyText"/>
    <w:rsid w:val="008C6E87"/>
    <w:pPr>
      <w:spacing w:after="0"/>
      <w:ind w:left="540" w:hanging="540"/>
    </w:pPr>
    <w:rPr>
      <w:rFonts w:ascii="Times" w:hAnsi="Times"/>
      <w:szCs w:val="20"/>
    </w:rPr>
  </w:style>
  <w:style w:type="paragraph" w:styleId="BodyText">
    <w:name w:val="Body Text"/>
    <w:basedOn w:val="Normal"/>
    <w:rsid w:val="008C6E87"/>
    <w:pPr>
      <w:spacing w:after="120"/>
    </w:pPr>
  </w:style>
  <w:style w:type="paragraph" w:customStyle="1" w:styleId="MTDisplayEquation">
    <w:name w:val="MTDisplayEquation"/>
    <w:basedOn w:val="Normal"/>
    <w:next w:val="Normal"/>
    <w:rsid w:val="00D06D2E"/>
    <w:pPr>
      <w:tabs>
        <w:tab w:val="center" w:pos="4320"/>
        <w:tab w:val="right" w:pos="8640"/>
      </w:tabs>
      <w:autoSpaceDE w:val="0"/>
      <w:autoSpaceDN w:val="0"/>
      <w:adjustRightInd w:val="0"/>
    </w:pPr>
    <w:rPr>
      <w:rFonts w:ascii="Arial" w:hAnsi="Arial" w:cs="Arial"/>
    </w:rPr>
  </w:style>
  <w:style w:type="paragraph" w:styleId="NormalWeb">
    <w:name w:val="Normal (Web)"/>
    <w:basedOn w:val="Normal"/>
    <w:uiPriority w:val="99"/>
    <w:rsid w:val="00C620C5"/>
    <w:pPr>
      <w:spacing w:before="100" w:beforeAutospacing="1" w:after="100" w:afterAutospacing="1"/>
    </w:pPr>
  </w:style>
  <w:style w:type="paragraph" w:styleId="BalloonText">
    <w:name w:val="Balloon Text"/>
    <w:basedOn w:val="Normal"/>
    <w:link w:val="BalloonTextChar"/>
    <w:rsid w:val="002B05A3"/>
    <w:rPr>
      <w:rFonts w:ascii="Tahoma" w:hAnsi="Tahoma" w:cs="Tahoma"/>
      <w:sz w:val="16"/>
      <w:szCs w:val="16"/>
    </w:rPr>
  </w:style>
  <w:style w:type="character" w:customStyle="1" w:styleId="BalloonTextChar">
    <w:name w:val="Balloon Text Char"/>
    <w:basedOn w:val="DefaultParagraphFont"/>
    <w:link w:val="BalloonText"/>
    <w:rsid w:val="002B05A3"/>
    <w:rPr>
      <w:rFonts w:ascii="Tahoma" w:hAnsi="Tahoma" w:cs="Tahoma"/>
      <w:sz w:val="16"/>
      <w:szCs w:val="16"/>
    </w:rPr>
  </w:style>
  <w:style w:type="paragraph" w:styleId="ListParagraph">
    <w:name w:val="List Paragraph"/>
    <w:basedOn w:val="Normal"/>
    <w:uiPriority w:val="34"/>
    <w:qFormat/>
    <w:rsid w:val="00965A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348646">
      <w:bodyDiv w:val="1"/>
      <w:marLeft w:val="0"/>
      <w:marRight w:val="0"/>
      <w:marTop w:val="0"/>
      <w:marBottom w:val="0"/>
      <w:divBdr>
        <w:top w:val="none" w:sz="0" w:space="0" w:color="auto"/>
        <w:left w:val="none" w:sz="0" w:space="0" w:color="auto"/>
        <w:bottom w:val="none" w:sz="0" w:space="0" w:color="auto"/>
        <w:right w:val="none" w:sz="0" w:space="0" w:color="auto"/>
      </w:divBdr>
    </w:div>
    <w:div w:id="446898995">
      <w:bodyDiv w:val="1"/>
      <w:marLeft w:val="0"/>
      <w:marRight w:val="0"/>
      <w:marTop w:val="0"/>
      <w:marBottom w:val="0"/>
      <w:divBdr>
        <w:top w:val="none" w:sz="0" w:space="0" w:color="auto"/>
        <w:left w:val="none" w:sz="0" w:space="0" w:color="auto"/>
        <w:bottom w:val="none" w:sz="0" w:space="0" w:color="auto"/>
        <w:right w:val="none" w:sz="0" w:space="0" w:color="auto"/>
      </w:divBdr>
    </w:div>
    <w:div w:id="669020807">
      <w:bodyDiv w:val="1"/>
      <w:marLeft w:val="0"/>
      <w:marRight w:val="0"/>
      <w:marTop w:val="0"/>
      <w:marBottom w:val="0"/>
      <w:divBdr>
        <w:top w:val="none" w:sz="0" w:space="0" w:color="auto"/>
        <w:left w:val="none" w:sz="0" w:space="0" w:color="auto"/>
        <w:bottom w:val="none" w:sz="0" w:space="0" w:color="auto"/>
        <w:right w:val="none" w:sz="0" w:space="0" w:color="auto"/>
      </w:divBdr>
    </w:div>
    <w:div w:id="782650845">
      <w:bodyDiv w:val="1"/>
      <w:marLeft w:val="0"/>
      <w:marRight w:val="0"/>
      <w:marTop w:val="0"/>
      <w:marBottom w:val="0"/>
      <w:divBdr>
        <w:top w:val="none" w:sz="0" w:space="0" w:color="auto"/>
        <w:left w:val="none" w:sz="0" w:space="0" w:color="auto"/>
        <w:bottom w:val="none" w:sz="0" w:space="0" w:color="auto"/>
        <w:right w:val="none" w:sz="0" w:space="0" w:color="auto"/>
      </w:divBdr>
    </w:div>
    <w:div w:id="922952020">
      <w:bodyDiv w:val="1"/>
      <w:marLeft w:val="0"/>
      <w:marRight w:val="0"/>
      <w:marTop w:val="0"/>
      <w:marBottom w:val="0"/>
      <w:divBdr>
        <w:top w:val="none" w:sz="0" w:space="0" w:color="auto"/>
        <w:left w:val="none" w:sz="0" w:space="0" w:color="auto"/>
        <w:bottom w:val="none" w:sz="0" w:space="0" w:color="auto"/>
        <w:right w:val="none" w:sz="0" w:space="0" w:color="auto"/>
      </w:divBdr>
    </w:div>
    <w:div w:id="1119909558">
      <w:bodyDiv w:val="1"/>
      <w:marLeft w:val="0"/>
      <w:marRight w:val="0"/>
      <w:marTop w:val="0"/>
      <w:marBottom w:val="0"/>
      <w:divBdr>
        <w:top w:val="none" w:sz="0" w:space="0" w:color="auto"/>
        <w:left w:val="none" w:sz="0" w:space="0" w:color="auto"/>
        <w:bottom w:val="none" w:sz="0" w:space="0" w:color="auto"/>
        <w:right w:val="none" w:sz="0" w:space="0" w:color="auto"/>
      </w:divBdr>
    </w:div>
    <w:div w:id="1707178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1277</Words>
  <Characters>7280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Electrical Equivalent of Heat</vt:lpstr>
    </vt:vector>
  </TitlesOfParts>
  <Company>PASCO Scientific</Company>
  <LinksUpToDate>false</LinksUpToDate>
  <CharactersWithSpaces>8540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 Hanks</dc:creator>
  <cp:lastModifiedBy>Ann Hanks</cp:lastModifiedBy>
  <cp:revision>2</cp:revision>
  <cp:lastPrinted>2015-09-11T19:09:00Z</cp:lastPrinted>
  <dcterms:created xsi:type="dcterms:W3CDTF">2023-09-09T06:20:00Z</dcterms:created>
  <dcterms:modified xsi:type="dcterms:W3CDTF">2023-09-09T06:20:00Z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UseMTPrefs">
    <vt:lpwstr>1</vt:lpwstr>
  </property>
</Properties>
</file>